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34A" w:rsidRDefault="00A6034A" w:rsidP="00A6034A">
      <w:pPr>
        <w:pStyle w:val="1"/>
        <w:tabs>
          <w:tab w:val="left" w:pos="0"/>
          <w:tab w:val="left" w:pos="420"/>
          <w:tab w:val="center" w:pos="4153"/>
        </w:tabs>
        <w:autoSpaceDE w:val="0"/>
        <w:autoSpaceDN w:val="0"/>
        <w:adjustRightInd w:val="0"/>
        <w:spacing w:before="0" w:after="0" w:line="360" w:lineRule="auto"/>
        <w:jc w:val="center"/>
        <w:rPr>
          <w:rFonts w:ascii="华文中宋" w:eastAsia="华文中宋" w:hAnsi="华文中宋"/>
        </w:rPr>
      </w:pPr>
      <w:bookmarkStart w:id="0" w:name="_Toc35393773"/>
      <w:r>
        <w:rPr>
          <w:rFonts w:ascii="华文中宋" w:eastAsia="华文中宋" w:hAnsi="华文中宋" w:hint="eastAsia"/>
        </w:rPr>
        <w:t>政府采购意向公告</w:t>
      </w:r>
      <w:bookmarkEnd w:id="0"/>
    </w:p>
    <w:p w:rsidR="00A6034A" w:rsidRDefault="009601C4" w:rsidP="00A6034A">
      <w:pPr>
        <w:tabs>
          <w:tab w:val="left" w:pos="993"/>
          <w:tab w:val="left" w:pos="1134"/>
          <w:tab w:val="left" w:pos="1418"/>
        </w:tabs>
        <w:spacing w:line="600" w:lineRule="exact"/>
        <w:ind w:firstLineChars="200" w:firstLine="640"/>
        <w:jc w:val="left"/>
        <w:rPr>
          <w:rFonts w:ascii="仿宋_GB2312" w:eastAsia="仿宋_GB2312" w:hAnsi="仿宋_GB2312" w:cs="仿宋_GB2312"/>
          <w:sz w:val="32"/>
          <w:szCs w:val="32"/>
        </w:rPr>
      </w:pPr>
      <w:r w:rsidRPr="003D37DF">
        <w:rPr>
          <w:rFonts w:ascii="仿宋_GB2312" w:eastAsia="仿宋_GB2312" w:hAnsi="仿宋_GB2312" w:cs="仿宋_GB2312" w:hint="eastAsia"/>
          <w:sz w:val="32"/>
          <w:szCs w:val="32"/>
        </w:rPr>
        <w:t>上海科技馆</w:t>
      </w:r>
      <w:r w:rsidRPr="009601C4">
        <w:rPr>
          <w:rFonts w:ascii="仿宋_GB2312" w:eastAsia="仿宋_GB2312" w:hAnsi="仿宋_GB2312" w:cs="仿宋_GB2312" w:hint="eastAsia"/>
          <w:sz w:val="32"/>
          <w:szCs w:val="32"/>
        </w:rPr>
        <w:t>2020</w:t>
      </w:r>
      <w:r w:rsidR="00A6034A">
        <w:rPr>
          <w:rFonts w:ascii="仿宋_GB2312" w:eastAsia="仿宋_GB2312" w:hAnsi="仿宋_GB2312" w:cs="仿宋_GB2312" w:hint="eastAsia"/>
          <w:sz w:val="32"/>
          <w:szCs w:val="32"/>
        </w:rPr>
        <w:t>年</w:t>
      </w:r>
      <w:r w:rsidR="0040003C">
        <w:rPr>
          <w:rFonts w:ascii="仿宋_GB2312" w:eastAsia="仿宋_GB2312" w:hAnsi="仿宋_GB2312" w:cs="仿宋_GB2312" w:hint="eastAsia"/>
          <w:sz w:val="32"/>
          <w:szCs w:val="32"/>
        </w:rPr>
        <w:t>7</w:t>
      </w:r>
      <w:r w:rsidR="006470C4">
        <w:rPr>
          <w:rFonts w:ascii="仿宋_GB2312" w:eastAsia="仿宋_GB2312" w:hAnsi="仿宋_GB2312" w:cs="仿宋_GB2312" w:hint="eastAsia"/>
          <w:sz w:val="32"/>
          <w:szCs w:val="32"/>
        </w:rPr>
        <w:t>月</w:t>
      </w:r>
      <w:r w:rsidR="00A6034A" w:rsidRPr="009601C4">
        <w:rPr>
          <w:rFonts w:ascii="仿宋_GB2312" w:eastAsia="仿宋_GB2312" w:hAnsi="仿宋_GB2312" w:cs="仿宋_GB2312" w:hint="eastAsia"/>
          <w:sz w:val="32"/>
          <w:szCs w:val="32"/>
        </w:rPr>
        <w:t>至</w:t>
      </w:r>
      <w:r w:rsidR="007E72AA">
        <w:rPr>
          <w:rFonts w:ascii="仿宋_GB2312" w:eastAsia="仿宋_GB2312" w:hAnsi="仿宋_GB2312" w:cs="仿宋_GB2312" w:hint="eastAsia"/>
          <w:sz w:val="32"/>
          <w:szCs w:val="32"/>
        </w:rPr>
        <w:t>12</w:t>
      </w:r>
      <w:r w:rsidR="00A6034A">
        <w:rPr>
          <w:rFonts w:ascii="仿宋_GB2312" w:eastAsia="仿宋_GB2312" w:hAnsi="仿宋_GB2312" w:cs="仿宋_GB2312" w:hint="eastAsia"/>
          <w:sz w:val="32"/>
          <w:szCs w:val="32"/>
        </w:rPr>
        <w:t>月政府采购意向</w:t>
      </w:r>
    </w:p>
    <w:p w:rsidR="00A6034A" w:rsidRDefault="00A6034A" w:rsidP="00A6034A">
      <w:pPr>
        <w:tabs>
          <w:tab w:val="left" w:pos="993"/>
          <w:tab w:val="left" w:pos="1134"/>
          <w:tab w:val="left" w:pos="1418"/>
        </w:tabs>
        <w:spacing w:line="600" w:lineRule="exact"/>
        <w:ind w:firstLineChars="200" w:firstLine="640"/>
        <w:jc w:val="left"/>
        <w:rPr>
          <w:rFonts w:ascii="仿宋_GB2312" w:eastAsia="仿宋_GB2312" w:hAnsi="仿宋_GB2312" w:cs="仿宋_GB2312"/>
          <w:sz w:val="32"/>
          <w:szCs w:val="32"/>
        </w:rPr>
      </w:pPr>
    </w:p>
    <w:p w:rsidR="00A6034A" w:rsidRDefault="00A6034A" w:rsidP="00A6034A">
      <w:pPr>
        <w:tabs>
          <w:tab w:val="left" w:pos="993"/>
          <w:tab w:val="left" w:pos="1134"/>
          <w:tab w:val="left" w:pos="1418"/>
        </w:tabs>
        <w:spacing w:line="60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为便于供应商及时了解政府采购信息，根据《财政部关于开展政府采购意向公开工作的通知》（财库〔2020〕10号）等有关规定，现将</w:t>
      </w:r>
      <w:r w:rsidR="009601C4" w:rsidRPr="003D37DF">
        <w:rPr>
          <w:rFonts w:ascii="仿宋" w:eastAsia="仿宋" w:hAnsi="仿宋" w:cs="仿宋_GB2312" w:hint="eastAsia"/>
          <w:sz w:val="28"/>
          <w:szCs w:val="28"/>
        </w:rPr>
        <w:t>上海科技馆</w:t>
      </w:r>
      <w:r w:rsidR="009601C4" w:rsidRPr="009601C4">
        <w:rPr>
          <w:rFonts w:ascii="仿宋" w:eastAsia="仿宋" w:hAnsi="仿宋" w:cs="仿宋_GB2312" w:hint="eastAsia"/>
          <w:sz w:val="28"/>
          <w:szCs w:val="28"/>
        </w:rPr>
        <w:t>2020</w:t>
      </w:r>
      <w:r>
        <w:rPr>
          <w:rFonts w:ascii="仿宋" w:eastAsia="仿宋" w:hAnsi="仿宋" w:cs="仿宋_GB2312" w:hint="eastAsia"/>
          <w:sz w:val="28"/>
          <w:szCs w:val="28"/>
        </w:rPr>
        <w:t>年</w:t>
      </w:r>
      <w:r w:rsidR="0040003C">
        <w:rPr>
          <w:rFonts w:ascii="仿宋" w:eastAsia="仿宋" w:hAnsi="仿宋" w:cs="仿宋_GB2312" w:hint="eastAsia"/>
          <w:sz w:val="28"/>
          <w:szCs w:val="28"/>
        </w:rPr>
        <w:t>7</w:t>
      </w:r>
      <w:r w:rsidR="006470C4">
        <w:rPr>
          <w:rFonts w:ascii="仿宋" w:eastAsia="仿宋" w:hAnsi="仿宋" w:cs="仿宋_GB2312" w:hint="eastAsia"/>
          <w:sz w:val="28"/>
          <w:szCs w:val="28"/>
        </w:rPr>
        <w:t>月</w:t>
      </w:r>
      <w:r>
        <w:rPr>
          <w:rFonts w:ascii="仿宋" w:eastAsia="仿宋" w:hAnsi="仿宋" w:cs="仿宋_GB2312" w:hint="eastAsia"/>
          <w:sz w:val="28"/>
          <w:szCs w:val="28"/>
        </w:rPr>
        <w:t>至</w:t>
      </w:r>
      <w:r w:rsidR="007D7E9D">
        <w:rPr>
          <w:rFonts w:ascii="仿宋" w:eastAsia="仿宋" w:hAnsi="仿宋" w:cs="仿宋_GB2312" w:hint="eastAsia"/>
          <w:sz w:val="28"/>
          <w:szCs w:val="28"/>
        </w:rPr>
        <w:t>12</w:t>
      </w:r>
      <w:r>
        <w:rPr>
          <w:rFonts w:ascii="仿宋" w:eastAsia="仿宋" w:hAnsi="仿宋" w:cs="仿宋_GB2312" w:hint="eastAsia"/>
          <w:sz w:val="28"/>
          <w:szCs w:val="28"/>
        </w:rPr>
        <w:t>月采购意向公开如下：</w:t>
      </w:r>
    </w:p>
    <w:p w:rsidR="00A6034A" w:rsidRPr="007D7E9D" w:rsidRDefault="00A6034A" w:rsidP="00A6034A">
      <w:pPr>
        <w:tabs>
          <w:tab w:val="left" w:pos="993"/>
          <w:tab w:val="left" w:pos="1134"/>
          <w:tab w:val="left" w:pos="1418"/>
        </w:tabs>
        <w:spacing w:line="600" w:lineRule="exact"/>
        <w:ind w:firstLineChars="200" w:firstLine="640"/>
        <w:rPr>
          <w:rFonts w:ascii="仿宋_GB2312" w:eastAsia="仿宋_GB2312" w:hAnsi="仿宋_GB2312" w:cs="仿宋_GB2312"/>
          <w:sz w:val="32"/>
          <w:szCs w:val="32"/>
        </w:rPr>
      </w:pPr>
    </w:p>
    <w:tbl>
      <w:tblPr>
        <w:tblStyle w:val="a3"/>
        <w:tblW w:w="9215" w:type="dxa"/>
        <w:tblInd w:w="-318" w:type="dxa"/>
        <w:tblLayout w:type="fixed"/>
        <w:tblLook w:val="04A0"/>
      </w:tblPr>
      <w:tblGrid>
        <w:gridCol w:w="710"/>
        <w:gridCol w:w="1701"/>
        <w:gridCol w:w="2835"/>
        <w:gridCol w:w="1276"/>
        <w:gridCol w:w="1843"/>
        <w:gridCol w:w="850"/>
      </w:tblGrid>
      <w:tr w:rsidR="00A6034A" w:rsidTr="00941BC6">
        <w:tc>
          <w:tcPr>
            <w:tcW w:w="710" w:type="dxa"/>
            <w:vAlign w:val="center"/>
          </w:tcPr>
          <w:p w:rsidR="00A6034A" w:rsidRDefault="00A6034A" w:rsidP="00F363FD">
            <w:pPr>
              <w:jc w:val="center"/>
              <w:rPr>
                <w:rFonts w:ascii="仿宋" w:eastAsia="仿宋" w:hAnsi="仿宋"/>
                <w:sz w:val="24"/>
                <w:szCs w:val="24"/>
              </w:rPr>
            </w:pPr>
            <w:r>
              <w:rPr>
                <w:rFonts w:ascii="仿宋" w:eastAsia="仿宋" w:hAnsi="仿宋" w:hint="eastAsia"/>
                <w:sz w:val="24"/>
                <w:szCs w:val="24"/>
              </w:rPr>
              <w:t>序号</w:t>
            </w:r>
          </w:p>
        </w:tc>
        <w:tc>
          <w:tcPr>
            <w:tcW w:w="1701" w:type="dxa"/>
            <w:vAlign w:val="center"/>
          </w:tcPr>
          <w:p w:rsidR="00A6034A" w:rsidRDefault="00A6034A" w:rsidP="00F363FD">
            <w:pPr>
              <w:jc w:val="center"/>
              <w:rPr>
                <w:rFonts w:ascii="仿宋" w:eastAsia="仿宋" w:hAnsi="仿宋"/>
                <w:sz w:val="24"/>
                <w:szCs w:val="24"/>
              </w:rPr>
            </w:pPr>
            <w:r>
              <w:rPr>
                <w:rFonts w:ascii="仿宋" w:eastAsia="仿宋" w:hAnsi="仿宋" w:hint="eastAsia"/>
                <w:sz w:val="24"/>
                <w:szCs w:val="24"/>
              </w:rPr>
              <w:t>采购项目</w:t>
            </w:r>
          </w:p>
          <w:p w:rsidR="00A6034A" w:rsidRDefault="00A6034A" w:rsidP="00F363FD">
            <w:pPr>
              <w:jc w:val="center"/>
              <w:rPr>
                <w:rFonts w:ascii="仿宋" w:eastAsia="仿宋" w:hAnsi="仿宋"/>
                <w:sz w:val="24"/>
                <w:szCs w:val="24"/>
              </w:rPr>
            </w:pPr>
            <w:r>
              <w:rPr>
                <w:rFonts w:ascii="仿宋" w:eastAsia="仿宋" w:hAnsi="仿宋" w:hint="eastAsia"/>
                <w:sz w:val="24"/>
                <w:szCs w:val="24"/>
              </w:rPr>
              <w:t>名称</w:t>
            </w:r>
          </w:p>
        </w:tc>
        <w:tc>
          <w:tcPr>
            <w:tcW w:w="2835" w:type="dxa"/>
            <w:vAlign w:val="center"/>
          </w:tcPr>
          <w:p w:rsidR="00A6034A" w:rsidRDefault="00A6034A" w:rsidP="00F363FD">
            <w:pPr>
              <w:jc w:val="center"/>
              <w:rPr>
                <w:rFonts w:ascii="仿宋" w:eastAsia="仿宋" w:hAnsi="仿宋"/>
                <w:sz w:val="24"/>
                <w:szCs w:val="24"/>
              </w:rPr>
            </w:pPr>
            <w:r>
              <w:rPr>
                <w:rFonts w:ascii="仿宋" w:eastAsia="仿宋" w:hAnsi="仿宋" w:hint="eastAsia"/>
                <w:sz w:val="24"/>
                <w:szCs w:val="24"/>
              </w:rPr>
              <w:t>采购需求概况</w:t>
            </w:r>
          </w:p>
        </w:tc>
        <w:tc>
          <w:tcPr>
            <w:tcW w:w="1276" w:type="dxa"/>
            <w:vAlign w:val="center"/>
          </w:tcPr>
          <w:p w:rsidR="00A6034A" w:rsidRDefault="00A6034A" w:rsidP="00F363FD">
            <w:pPr>
              <w:jc w:val="center"/>
              <w:rPr>
                <w:rFonts w:ascii="仿宋" w:eastAsia="仿宋" w:hAnsi="仿宋"/>
                <w:sz w:val="24"/>
                <w:szCs w:val="24"/>
              </w:rPr>
            </w:pPr>
            <w:r>
              <w:rPr>
                <w:rFonts w:ascii="仿宋" w:eastAsia="仿宋" w:hAnsi="仿宋" w:hint="eastAsia"/>
                <w:sz w:val="24"/>
                <w:szCs w:val="24"/>
              </w:rPr>
              <w:t>预算金额</w:t>
            </w:r>
          </w:p>
          <w:p w:rsidR="00A6034A" w:rsidRDefault="00A6034A" w:rsidP="00F363FD">
            <w:pPr>
              <w:jc w:val="center"/>
              <w:rPr>
                <w:rFonts w:ascii="仿宋" w:eastAsia="仿宋" w:hAnsi="仿宋"/>
                <w:sz w:val="24"/>
                <w:szCs w:val="24"/>
              </w:rPr>
            </w:pPr>
            <w:r>
              <w:rPr>
                <w:rFonts w:ascii="仿宋" w:eastAsia="仿宋" w:hAnsi="仿宋" w:hint="eastAsia"/>
                <w:sz w:val="24"/>
                <w:szCs w:val="24"/>
              </w:rPr>
              <w:t>（万元）</w:t>
            </w:r>
          </w:p>
        </w:tc>
        <w:tc>
          <w:tcPr>
            <w:tcW w:w="1843" w:type="dxa"/>
            <w:vAlign w:val="center"/>
          </w:tcPr>
          <w:p w:rsidR="00A6034A" w:rsidRDefault="00A6034A" w:rsidP="00F363FD">
            <w:pPr>
              <w:jc w:val="center"/>
              <w:rPr>
                <w:rFonts w:ascii="仿宋" w:eastAsia="仿宋" w:hAnsi="仿宋"/>
                <w:sz w:val="24"/>
                <w:szCs w:val="24"/>
              </w:rPr>
            </w:pPr>
            <w:r>
              <w:rPr>
                <w:rFonts w:ascii="仿宋" w:eastAsia="仿宋" w:hAnsi="仿宋" w:hint="eastAsia"/>
                <w:sz w:val="24"/>
                <w:szCs w:val="24"/>
              </w:rPr>
              <w:t>预计采购时间</w:t>
            </w:r>
          </w:p>
          <w:p w:rsidR="00A6034A" w:rsidRDefault="00A6034A" w:rsidP="00F363FD">
            <w:pPr>
              <w:jc w:val="center"/>
              <w:rPr>
                <w:rFonts w:ascii="仿宋" w:eastAsia="仿宋" w:hAnsi="仿宋"/>
                <w:sz w:val="24"/>
                <w:szCs w:val="24"/>
              </w:rPr>
            </w:pPr>
            <w:r>
              <w:rPr>
                <w:rFonts w:ascii="仿宋" w:eastAsia="仿宋" w:hAnsi="仿宋" w:hint="eastAsia"/>
                <w:sz w:val="24"/>
                <w:szCs w:val="24"/>
              </w:rPr>
              <w:t>（填写到月）</w:t>
            </w:r>
          </w:p>
        </w:tc>
        <w:tc>
          <w:tcPr>
            <w:tcW w:w="850" w:type="dxa"/>
            <w:vAlign w:val="center"/>
          </w:tcPr>
          <w:p w:rsidR="00A6034A" w:rsidRDefault="00A6034A" w:rsidP="00F363FD">
            <w:pPr>
              <w:jc w:val="center"/>
              <w:rPr>
                <w:rFonts w:ascii="仿宋" w:eastAsia="仿宋" w:hAnsi="仿宋"/>
                <w:sz w:val="24"/>
                <w:szCs w:val="24"/>
              </w:rPr>
            </w:pPr>
            <w:r>
              <w:rPr>
                <w:rFonts w:ascii="仿宋" w:eastAsia="仿宋" w:hAnsi="仿宋" w:hint="eastAsia"/>
                <w:sz w:val="24"/>
                <w:szCs w:val="24"/>
              </w:rPr>
              <w:t>备注</w:t>
            </w:r>
          </w:p>
        </w:tc>
      </w:tr>
      <w:tr w:rsidR="00A6034A" w:rsidTr="00941BC6">
        <w:tc>
          <w:tcPr>
            <w:tcW w:w="710" w:type="dxa"/>
            <w:vAlign w:val="center"/>
          </w:tcPr>
          <w:p w:rsidR="00A6034A" w:rsidRPr="00993809" w:rsidRDefault="009601C4" w:rsidP="00DA37AE">
            <w:pPr>
              <w:adjustRightInd w:val="0"/>
              <w:jc w:val="center"/>
              <w:rPr>
                <w:rFonts w:ascii="仿宋" w:eastAsia="仿宋" w:hAnsi="仿宋"/>
                <w:sz w:val="24"/>
                <w:szCs w:val="24"/>
              </w:rPr>
            </w:pPr>
            <w:r w:rsidRPr="00993809">
              <w:rPr>
                <w:rFonts w:ascii="仿宋" w:eastAsia="仿宋" w:hAnsi="仿宋" w:hint="eastAsia"/>
                <w:sz w:val="24"/>
                <w:szCs w:val="24"/>
              </w:rPr>
              <w:t>1</w:t>
            </w:r>
          </w:p>
        </w:tc>
        <w:tc>
          <w:tcPr>
            <w:tcW w:w="1701" w:type="dxa"/>
            <w:vAlign w:val="center"/>
          </w:tcPr>
          <w:p w:rsidR="00A6034A" w:rsidRPr="00993809" w:rsidRDefault="00CD794F" w:rsidP="00E75004">
            <w:pPr>
              <w:jc w:val="center"/>
              <w:rPr>
                <w:rFonts w:ascii="仿宋" w:eastAsia="仿宋" w:hAnsi="仿宋"/>
                <w:sz w:val="24"/>
                <w:szCs w:val="24"/>
              </w:rPr>
            </w:pPr>
            <w:r w:rsidRPr="00CD794F">
              <w:rPr>
                <w:rFonts w:ascii="仿宋" w:eastAsia="仿宋" w:hAnsi="仿宋" w:hint="eastAsia"/>
                <w:sz w:val="24"/>
                <w:szCs w:val="24"/>
              </w:rPr>
              <w:t>上海科技馆室内绿化租摆</w:t>
            </w:r>
          </w:p>
        </w:tc>
        <w:tc>
          <w:tcPr>
            <w:tcW w:w="2835" w:type="dxa"/>
            <w:vAlign w:val="center"/>
          </w:tcPr>
          <w:p w:rsidR="00A6034A" w:rsidRPr="00993809" w:rsidRDefault="00232C5B" w:rsidP="006216A2">
            <w:pPr>
              <w:rPr>
                <w:rFonts w:ascii="仿宋" w:eastAsia="仿宋" w:hAnsi="仿宋"/>
                <w:sz w:val="24"/>
                <w:szCs w:val="24"/>
              </w:rPr>
            </w:pPr>
            <w:r w:rsidRPr="003C6384">
              <w:rPr>
                <w:rFonts w:ascii="仿宋" w:eastAsia="仿宋" w:hAnsi="仿宋" w:hint="eastAsia"/>
                <w:sz w:val="24"/>
                <w:szCs w:val="24"/>
              </w:rPr>
              <w:t>上海科技馆及上海自然博物馆室内绿化租摆</w:t>
            </w:r>
          </w:p>
        </w:tc>
        <w:tc>
          <w:tcPr>
            <w:tcW w:w="1276" w:type="dxa"/>
            <w:vAlign w:val="center"/>
          </w:tcPr>
          <w:p w:rsidR="00A6034A" w:rsidRPr="00993809" w:rsidRDefault="00CD794F" w:rsidP="009601C4">
            <w:pPr>
              <w:jc w:val="center"/>
              <w:rPr>
                <w:rFonts w:ascii="仿宋" w:eastAsia="仿宋" w:hAnsi="仿宋"/>
                <w:sz w:val="24"/>
                <w:szCs w:val="24"/>
              </w:rPr>
            </w:pPr>
            <w:r>
              <w:rPr>
                <w:rFonts w:ascii="仿宋" w:eastAsia="仿宋" w:hAnsi="仿宋" w:hint="eastAsia"/>
                <w:sz w:val="24"/>
                <w:szCs w:val="24"/>
              </w:rPr>
              <w:t>70.5</w:t>
            </w:r>
          </w:p>
        </w:tc>
        <w:tc>
          <w:tcPr>
            <w:tcW w:w="1843" w:type="dxa"/>
            <w:vAlign w:val="center"/>
          </w:tcPr>
          <w:p w:rsidR="00A6034A" w:rsidRPr="00993809" w:rsidRDefault="00CD794F" w:rsidP="009601C4">
            <w:pPr>
              <w:jc w:val="center"/>
              <w:rPr>
                <w:rFonts w:ascii="仿宋" w:eastAsia="仿宋" w:hAnsi="仿宋"/>
                <w:sz w:val="24"/>
                <w:szCs w:val="24"/>
              </w:rPr>
            </w:pPr>
            <w:r>
              <w:rPr>
                <w:rFonts w:ascii="仿宋" w:eastAsia="仿宋" w:hAnsi="仿宋" w:hint="eastAsia"/>
                <w:sz w:val="24"/>
                <w:szCs w:val="24"/>
              </w:rPr>
              <w:t>7月</w:t>
            </w:r>
          </w:p>
        </w:tc>
        <w:tc>
          <w:tcPr>
            <w:tcW w:w="850" w:type="dxa"/>
            <w:vAlign w:val="center"/>
          </w:tcPr>
          <w:p w:rsidR="00A6034A" w:rsidRPr="00993809" w:rsidRDefault="00A6034A" w:rsidP="00A6248E">
            <w:pPr>
              <w:jc w:val="center"/>
              <w:rPr>
                <w:rFonts w:ascii="仿宋" w:eastAsia="仿宋" w:hAnsi="仿宋"/>
                <w:sz w:val="24"/>
                <w:szCs w:val="24"/>
              </w:rPr>
            </w:pPr>
          </w:p>
        </w:tc>
      </w:tr>
      <w:tr w:rsidR="007D7E9D" w:rsidTr="00941BC6">
        <w:trPr>
          <w:trHeight w:val="840"/>
        </w:trPr>
        <w:tc>
          <w:tcPr>
            <w:tcW w:w="710" w:type="dxa"/>
            <w:vAlign w:val="center"/>
          </w:tcPr>
          <w:p w:rsidR="007D7E9D" w:rsidRPr="00993809" w:rsidRDefault="007D7E9D" w:rsidP="00DA37AE">
            <w:pPr>
              <w:adjustRightInd w:val="0"/>
              <w:jc w:val="center"/>
              <w:rPr>
                <w:rFonts w:ascii="仿宋" w:eastAsia="仿宋" w:hAnsi="仿宋"/>
                <w:sz w:val="24"/>
                <w:szCs w:val="24"/>
              </w:rPr>
            </w:pPr>
            <w:r>
              <w:rPr>
                <w:rFonts w:ascii="仿宋" w:eastAsia="仿宋" w:hAnsi="仿宋" w:hint="eastAsia"/>
                <w:sz w:val="24"/>
                <w:szCs w:val="24"/>
              </w:rPr>
              <w:t>2</w:t>
            </w:r>
          </w:p>
        </w:tc>
        <w:tc>
          <w:tcPr>
            <w:tcW w:w="1701" w:type="dxa"/>
            <w:vAlign w:val="center"/>
          </w:tcPr>
          <w:p w:rsidR="007D7E9D" w:rsidRPr="00993809" w:rsidRDefault="007D7E9D" w:rsidP="00CD794F">
            <w:pPr>
              <w:jc w:val="center"/>
              <w:rPr>
                <w:rFonts w:ascii="仿宋" w:eastAsia="仿宋" w:hAnsi="仿宋"/>
                <w:sz w:val="24"/>
                <w:szCs w:val="24"/>
              </w:rPr>
            </w:pPr>
            <w:r w:rsidRPr="00993809">
              <w:rPr>
                <w:rFonts w:ascii="仿宋" w:eastAsia="仿宋" w:hAnsi="仿宋"/>
                <w:sz w:val="24"/>
                <w:szCs w:val="24"/>
              </w:rPr>
              <w:br/>
            </w:r>
            <w:r w:rsidRPr="00CD794F">
              <w:rPr>
                <w:rFonts w:ascii="仿宋" w:eastAsia="仿宋" w:hAnsi="仿宋" w:hint="eastAsia"/>
                <w:sz w:val="24"/>
                <w:szCs w:val="24"/>
              </w:rPr>
              <w:t>上海科技馆室外绿化养护项目</w:t>
            </w:r>
          </w:p>
          <w:p w:rsidR="007D7E9D" w:rsidRPr="00993809" w:rsidRDefault="007D7E9D" w:rsidP="00CD794F">
            <w:pPr>
              <w:jc w:val="center"/>
              <w:rPr>
                <w:rFonts w:ascii="仿宋" w:eastAsia="仿宋" w:hAnsi="仿宋"/>
                <w:sz w:val="24"/>
                <w:szCs w:val="24"/>
              </w:rPr>
            </w:pPr>
          </w:p>
        </w:tc>
        <w:tc>
          <w:tcPr>
            <w:tcW w:w="2835" w:type="dxa"/>
          </w:tcPr>
          <w:p w:rsidR="00232C5B" w:rsidRPr="003C6384" w:rsidRDefault="00232C5B" w:rsidP="00232C5B">
            <w:pPr>
              <w:rPr>
                <w:rFonts w:ascii="仿宋" w:eastAsia="仿宋" w:hAnsi="仿宋"/>
                <w:sz w:val="24"/>
                <w:szCs w:val="24"/>
              </w:rPr>
            </w:pPr>
            <w:r w:rsidRPr="003C6384">
              <w:rPr>
                <w:rFonts w:ascii="仿宋" w:eastAsia="仿宋" w:hAnsi="仿宋" w:hint="eastAsia"/>
                <w:sz w:val="24"/>
                <w:szCs w:val="24"/>
              </w:rPr>
              <w:t>上海科技馆红线以内10434 平方米绿地养护;</w:t>
            </w:r>
          </w:p>
          <w:p w:rsidR="00232C5B" w:rsidRPr="003C6384" w:rsidRDefault="00232C5B" w:rsidP="00232C5B">
            <w:pPr>
              <w:rPr>
                <w:rFonts w:ascii="仿宋" w:eastAsia="仿宋" w:hAnsi="仿宋"/>
                <w:sz w:val="24"/>
                <w:szCs w:val="24"/>
              </w:rPr>
            </w:pPr>
            <w:r w:rsidRPr="003C6384">
              <w:rPr>
                <w:rFonts w:ascii="仿宋" w:eastAsia="仿宋" w:hAnsi="仿宋" w:hint="eastAsia"/>
                <w:sz w:val="24"/>
                <w:szCs w:val="24"/>
              </w:rPr>
              <w:t>绿地内175平方米花坛草花每年更换四次‘</w:t>
            </w:r>
          </w:p>
          <w:p w:rsidR="007D7E9D" w:rsidRPr="00993809" w:rsidRDefault="00232C5B" w:rsidP="00232C5B">
            <w:pPr>
              <w:rPr>
                <w:rFonts w:ascii="仿宋" w:eastAsia="仿宋" w:hAnsi="仿宋"/>
                <w:sz w:val="24"/>
                <w:szCs w:val="24"/>
              </w:rPr>
            </w:pPr>
            <w:r w:rsidRPr="003C6384">
              <w:rPr>
                <w:rFonts w:ascii="仿宋" w:eastAsia="仿宋" w:hAnsi="仿宋" w:hint="eastAsia"/>
                <w:sz w:val="24"/>
                <w:szCs w:val="24"/>
              </w:rPr>
              <w:t>做好绿地保洁工作;处理绿化相关的来自的社会各方投诉（如有）</w:t>
            </w:r>
          </w:p>
        </w:tc>
        <w:tc>
          <w:tcPr>
            <w:tcW w:w="1276" w:type="dxa"/>
            <w:vAlign w:val="center"/>
          </w:tcPr>
          <w:p w:rsidR="007D7E9D" w:rsidRPr="00993809" w:rsidRDefault="007D7E9D" w:rsidP="009601C4">
            <w:pPr>
              <w:jc w:val="center"/>
              <w:rPr>
                <w:rFonts w:ascii="仿宋" w:eastAsia="仿宋" w:hAnsi="仿宋"/>
                <w:sz w:val="24"/>
                <w:szCs w:val="24"/>
              </w:rPr>
            </w:pPr>
            <w:r>
              <w:rPr>
                <w:rFonts w:ascii="仿宋" w:eastAsia="仿宋" w:hAnsi="仿宋" w:hint="eastAsia"/>
                <w:sz w:val="24"/>
                <w:szCs w:val="24"/>
              </w:rPr>
              <w:t>38</w:t>
            </w:r>
            <w:r w:rsidR="00571648">
              <w:rPr>
                <w:rFonts w:ascii="仿宋" w:eastAsia="仿宋" w:hAnsi="仿宋" w:hint="eastAsia"/>
                <w:sz w:val="24"/>
                <w:szCs w:val="24"/>
              </w:rPr>
              <w:t>/年</w:t>
            </w:r>
            <w:r w:rsidR="003E11A6">
              <w:rPr>
                <w:rFonts w:ascii="仿宋" w:eastAsia="仿宋" w:hAnsi="仿宋" w:hint="eastAsia"/>
                <w:sz w:val="24"/>
                <w:szCs w:val="24"/>
              </w:rPr>
              <w:t>*3</w:t>
            </w:r>
          </w:p>
        </w:tc>
        <w:tc>
          <w:tcPr>
            <w:tcW w:w="1843" w:type="dxa"/>
            <w:vAlign w:val="center"/>
          </w:tcPr>
          <w:p w:rsidR="007D7E9D" w:rsidRDefault="007D7E9D" w:rsidP="007D7E9D">
            <w:pPr>
              <w:jc w:val="center"/>
            </w:pPr>
            <w:r w:rsidRPr="007616A3">
              <w:rPr>
                <w:rFonts w:ascii="仿宋" w:eastAsia="仿宋" w:hAnsi="仿宋" w:hint="eastAsia"/>
                <w:sz w:val="24"/>
                <w:szCs w:val="24"/>
              </w:rPr>
              <w:t>7月</w:t>
            </w:r>
          </w:p>
        </w:tc>
        <w:tc>
          <w:tcPr>
            <w:tcW w:w="850" w:type="dxa"/>
            <w:vAlign w:val="center"/>
          </w:tcPr>
          <w:p w:rsidR="007D7E9D" w:rsidRPr="00993809" w:rsidRDefault="00102E7E" w:rsidP="00CD794F">
            <w:pPr>
              <w:rPr>
                <w:rFonts w:ascii="仿宋" w:eastAsia="仿宋" w:hAnsi="仿宋"/>
                <w:sz w:val="24"/>
                <w:szCs w:val="24"/>
              </w:rPr>
            </w:pPr>
            <w:r>
              <w:rPr>
                <w:rFonts w:ascii="仿宋" w:eastAsia="仿宋" w:hAnsi="仿宋" w:hint="eastAsia"/>
                <w:sz w:val="24"/>
                <w:szCs w:val="24"/>
              </w:rPr>
              <w:t>一招三年</w:t>
            </w:r>
          </w:p>
        </w:tc>
      </w:tr>
      <w:tr w:rsidR="007D7E9D" w:rsidTr="00941BC6">
        <w:trPr>
          <w:trHeight w:val="696"/>
        </w:trPr>
        <w:tc>
          <w:tcPr>
            <w:tcW w:w="710" w:type="dxa"/>
            <w:vAlign w:val="center"/>
          </w:tcPr>
          <w:p w:rsidR="007D7E9D" w:rsidRPr="00993809" w:rsidRDefault="007D7E9D" w:rsidP="00DA37AE">
            <w:pPr>
              <w:adjustRightInd w:val="0"/>
              <w:jc w:val="center"/>
              <w:rPr>
                <w:rFonts w:ascii="仿宋" w:eastAsia="仿宋" w:hAnsi="仿宋"/>
                <w:sz w:val="24"/>
                <w:szCs w:val="24"/>
              </w:rPr>
            </w:pPr>
            <w:r>
              <w:rPr>
                <w:rFonts w:ascii="仿宋" w:eastAsia="仿宋" w:hAnsi="仿宋" w:hint="eastAsia"/>
                <w:sz w:val="24"/>
                <w:szCs w:val="24"/>
              </w:rPr>
              <w:t>3</w:t>
            </w:r>
          </w:p>
        </w:tc>
        <w:tc>
          <w:tcPr>
            <w:tcW w:w="1701" w:type="dxa"/>
          </w:tcPr>
          <w:p w:rsidR="007D7E9D" w:rsidRPr="00993809" w:rsidRDefault="007D7E9D" w:rsidP="00221957">
            <w:pPr>
              <w:rPr>
                <w:rFonts w:ascii="仿宋" w:eastAsia="仿宋" w:hAnsi="仿宋"/>
                <w:sz w:val="24"/>
                <w:szCs w:val="24"/>
              </w:rPr>
            </w:pPr>
            <w:r w:rsidRPr="00CD794F">
              <w:rPr>
                <w:rFonts w:ascii="仿宋" w:eastAsia="仿宋" w:hAnsi="仿宋" w:hint="eastAsia"/>
                <w:sz w:val="24"/>
                <w:szCs w:val="24"/>
              </w:rPr>
              <w:t xml:space="preserve">科技馆投影机光源 </w:t>
            </w:r>
            <w:r>
              <w:rPr>
                <w:rFonts w:ascii="仿宋" w:eastAsia="仿宋" w:hAnsi="仿宋" w:hint="eastAsia"/>
                <w:sz w:val="24"/>
                <w:szCs w:val="24"/>
              </w:rPr>
              <w:t>（</w:t>
            </w:r>
            <w:r w:rsidRPr="00CD794F">
              <w:rPr>
                <w:rFonts w:ascii="仿宋" w:eastAsia="仿宋" w:hAnsi="仿宋" w:hint="eastAsia"/>
                <w:sz w:val="24"/>
                <w:szCs w:val="24"/>
              </w:rPr>
              <w:t>丽讯</w:t>
            </w:r>
            <w:r>
              <w:rPr>
                <w:rFonts w:ascii="仿宋" w:eastAsia="仿宋" w:hAnsi="仿宋" w:hint="eastAsia"/>
                <w:sz w:val="24"/>
                <w:szCs w:val="24"/>
              </w:rPr>
              <w:t>）</w:t>
            </w:r>
          </w:p>
        </w:tc>
        <w:tc>
          <w:tcPr>
            <w:tcW w:w="2835" w:type="dxa"/>
          </w:tcPr>
          <w:p w:rsidR="007D7E9D" w:rsidRPr="00993809" w:rsidRDefault="00232C5B" w:rsidP="00232C5B">
            <w:pPr>
              <w:pStyle w:val="a6"/>
              <w:spacing w:line="360" w:lineRule="auto"/>
              <w:ind w:firstLineChars="0" w:firstLine="0"/>
              <w:rPr>
                <w:rFonts w:ascii="仿宋" w:eastAsia="仿宋" w:hAnsi="仿宋"/>
                <w:sz w:val="24"/>
                <w:szCs w:val="24"/>
              </w:rPr>
            </w:pPr>
            <w:r w:rsidRPr="003C6384">
              <w:rPr>
                <w:rFonts w:ascii="仿宋" w:eastAsia="仿宋" w:hAnsi="仿宋" w:hint="eastAsia"/>
                <w:sz w:val="24"/>
                <w:szCs w:val="24"/>
              </w:rPr>
              <w:t>上海科技馆展项用丽讯投影机光源采购</w:t>
            </w:r>
          </w:p>
        </w:tc>
        <w:tc>
          <w:tcPr>
            <w:tcW w:w="1276" w:type="dxa"/>
            <w:vAlign w:val="center"/>
          </w:tcPr>
          <w:p w:rsidR="007D7E9D" w:rsidRPr="00993809" w:rsidRDefault="007D7E9D" w:rsidP="009601C4">
            <w:pPr>
              <w:jc w:val="center"/>
              <w:rPr>
                <w:rFonts w:ascii="仿宋" w:eastAsia="仿宋" w:hAnsi="仿宋"/>
                <w:sz w:val="24"/>
                <w:szCs w:val="24"/>
              </w:rPr>
            </w:pPr>
            <w:r>
              <w:rPr>
                <w:rFonts w:ascii="仿宋" w:eastAsia="仿宋" w:hAnsi="仿宋" w:hint="eastAsia"/>
                <w:sz w:val="24"/>
                <w:szCs w:val="24"/>
              </w:rPr>
              <w:t>49.875</w:t>
            </w:r>
          </w:p>
        </w:tc>
        <w:tc>
          <w:tcPr>
            <w:tcW w:w="1843" w:type="dxa"/>
            <w:vAlign w:val="center"/>
          </w:tcPr>
          <w:p w:rsidR="007D7E9D" w:rsidRDefault="007D7E9D" w:rsidP="007D7E9D">
            <w:pPr>
              <w:jc w:val="center"/>
            </w:pPr>
            <w:r w:rsidRPr="007616A3">
              <w:rPr>
                <w:rFonts w:ascii="仿宋" w:eastAsia="仿宋" w:hAnsi="仿宋" w:hint="eastAsia"/>
                <w:sz w:val="24"/>
                <w:szCs w:val="24"/>
              </w:rPr>
              <w:t>7月</w:t>
            </w:r>
          </w:p>
        </w:tc>
        <w:tc>
          <w:tcPr>
            <w:tcW w:w="850" w:type="dxa"/>
          </w:tcPr>
          <w:p w:rsidR="007D7E9D" w:rsidRPr="00993809" w:rsidRDefault="007D7E9D" w:rsidP="00F363FD">
            <w:pPr>
              <w:ind w:firstLineChars="200" w:firstLine="480"/>
              <w:rPr>
                <w:rFonts w:ascii="仿宋" w:eastAsia="仿宋" w:hAnsi="仿宋"/>
                <w:sz w:val="24"/>
                <w:szCs w:val="24"/>
              </w:rPr>
            </w:pPr>
          </w:p>
        </w:tc>
      </w:tr>
      <w:tr w:rsidR="007D7E9D" w:rsidTr="00941BC6">
        <w:trPr>
          <w:trHeight w:val="699"/>
        </w:trPr>
        <w:tc>
          <w:tcPr>
            <w:tcW w:w="710" w:type="dxa"/>
            <w:vAlign w:val="center"/>
          </w:tcPr>
          <w:p w:rsidR="007D7E9D" w:rsidRPr="00993809" w:rsidRDefault="007D7E9D" w:rsidP="00DA37AE">
            <w:pPr>
              <w:jc w:val="center"/>
              <w:rPr>
                <w:rFonts w:ascii="仿宋" w:eastAsia="仿宋" w:hAnsi="仿宋"/>
                <w:sz w:val="24"/>
                <w:szCs w:val="24"/>
              </w:rPr>
            </w:pPr>
            <w:r>
              <w:rPr>
                <w:rFonts w:ascii="仿宋" w:eastAsia="仿宋" w:hAnsi="仿宋" w:hint="eastAsia"/>
                <w:sz w:val="24"/>
                <w:szCs w:val="24"/>
              </w:rPr>
              <w:t>4</w:t>
            </w:r>
          </w:p>
        </w:tc>
        <w:tc>
          <w:tcPr>
            <w:tcW w:w="1701" w:type="dxa"/>
            <w:vAlign w:val="center"/>
          </w:tcPr>
          <w:p w:rsidR="007D7E9D" w:rsidRPr="00993809" w:rsidRDefault="007D7E9D" w:rsidP="005F7A2F">
            <w:pPr>
              <w:jc w:val="center"/>
              <w:rPr>
                <w:rFonts w:ascii="仿宋" w:eastAsia="仿宋" w:hAnsi="仿宋"/>
                <w:sz w:val="24"/>
                <w:szCs w:val="24"/>
              </w:rPr>
            </w:pPr>
            <w:r w:rsidRPr="00CD794F">
              <w:rPr>
                <w:rFonts w:ascii="仿宋" w:eastAsia="仿宋" w:hAnsi="仿宋" w:hint="eastAsia"/>
                <w:sz w:val="24"/>
                <w:szCs w:val="24"/>
              </w:rPr>
              <w:t>上海科技馆协同办公系统升级优化</w:t>
            </w:r>
          </w:p>
        </w:tc>
        <w:tc>
          <w:tcPr>
            <w:tcW w:w="2835" w:type="dxa"/>
          </w:tcPr>
          <w:p w:rsidR="00232C5B" w:rsidRPr="003C6384" w:rsidRDefault="00232C5B" w:rsidP="007A7613">
            <w:pPr>
              <w:jc w:val="left"/>
              <w:rPr>
                <w:rFonts w:ascii="仿宋" w:eastAsia="仿宋" w:hAnsi="仿宋"/>
                <w:sz w:val="24"/>
                <w:szCs w:val="24"/>
              </w:rPr>
            </w:pPr>
            <w:r w:rsidRPr="003C6384">
              <w:rPr>
                <w:rFonts w:ascii="仿宋" w:eastAsia="仿宋" w:hAnsi="仿宋" w:hint="eastAsia"/>
                <w:sz w:val="24"/>
                <w:szCs w:val="24"/>
              </w:rPr>
              <w:t>包括根据当前办公系统建设成果，以及对系统功能、内控、优化等需求，对此平台进行升级、优化及建设。</w:t>
            </w:r>
          </w:p>
          <w:p w:rsidR="007D7E9D" w:rsidRPr="00CD794F" w:rsidRDefault="00232C5B" w:rsidP="007A7613">
            <w:pPr>
              <w:jc w:val="left"/>
              <w:rPr>
                <w:rFonts w:ascii="仿宋" w:eastAsia="仿宋" w:hAnsi="仿宋"/>
                <w:sz w:val="24"/>
                <w:szCs w:val="24"/>
              </w:rPr>
            </w:pPr>
            <w:r w:rsidRPr="003C6384">
              <w:rPr>
                <w:rFonts w:ascii="仿宋" w:eastAsia="仿宋" w:hAnsi="仿宋" w:hint="eastAsia"/>
                <w:sz w:val="24"/>
                <w:szCs w:val="24"/>
              </w:rPr>
              <w:t>包括上海科技馆办公系统升级优化的需求调研、流程梳理、开发文档编制、系统深化设计、UI设计、前台软件系统开发、后台管理软件系统开发、使用及维护文档编制等设计、开发、集成、安装、调试、测试、培训、维保的一揽子交钥匙系统。系统基于PC端与移动端进</w:t>
            </w:r>
            <w:r w:rsidRPr="003C6384">
              <w:rPr>
                <w:rFonts w:ascii="仿宋" w:eastAsia="仿宋" w:hAnsi="仿宋" w:hint="eastAsia"/>
                <w:sz w:val="24"/>
                <w:szCs w:val="24"/>
              </w:rPr>
              <w:lastRenderedPageBreak/>
              <w:t>行建设，移动端包括手机端APP（安卓系统及苹果系统）。</w:t>
            </w:r>
          </w:p>
        </w:tc>
        <w:tc>
          <w:tcPr>
            <w:tcW w:w="1276" w:type="dxa"/>
            <w:vAlign w:val="center"/>
          </w:tcPr>
          <w:p w:rsidR="007D7E9D" w:rsidRPr="00993809" w:rsidRDefault="007D7E9D" w:rsidP="009601C4">
            <w:pPr>
              <w:jc w:val="center"/>
              <w:rPr>
                <w:rFonts w:ascii="仿宋" w:eastAsia="仿宋" w:hAnsi="仿宋"/>
                <w:sz w:val="24"/>
                <w:szCs w:val="24"/>
              </w:rPr>
            </w:pPr>
            <w:r>
              <w:rPr>
                <w:rFonts w:ascii="仿宋" w:eastAsia="仿宋" w:hAnsi="仿宋" w:hint="eastAsia"/>
                <w:sz w:val="24"/>
                <w:szCs w:val="24"/>
              </w:rPr>
              <w:lastRenderedPageBreak/>
              <w:t>195</w:t>
            </w:r>
          </w:p>
        </w:tc>
        <w:tc>
          <w:tcPr>
            <w:tcW w:w="1843" w:type="dxa"/>
            <w:vAlign w:val="center"/>
          </w:tcPr>
          <w:p w:rsidR="007D7E9D" w:rsidRDefault="007D7E9D" w:rsidP="007D7E9D">
            <w:pPr>
              <w:jc w:val="center"/>
            </w:pPr>
            <w:r w:rsidRPr="007616A3">
              <w:rPr>
                <w:rFonts w:ascii="仿宋" w:eastAsia="仿宋" w:hAnsi="仿宋" w:hint="eastAsia"/>
                <w:sz w:val="24"/>
                <w:szCs w:val="24"/>
              </w:rPr>
              <w:t>7月</w:t>
            </w:r>
          </w:p>
        </w:tc>
        <w:tc>
          <w:tcPr>
            <w:tcW w:w="850" w:type="dxa"/>
          </w:tcPr>
          <w:p w:rsidR="007D7E9D" w:rsidRPr="00993809" w:rsidRDefault="007D7E9D" w:rsidP="00F363FD">
            <w:pPr>
              <w:ind w:firstLineChars="200" w:firstLine="480"/>
              <w:rPr>
                <w:rFonts w:ascii="仿宋" w:eastAsia="仿宋" w:hAnsi="仿宋"/>
                <w:sz w:val="24"/>
                <w:szCs w:val="24"/>
              </w:rPr>
            </w:pPr>
          </w:p>
        </w:tc>
      </w:tr>
      <w:tr w:rsidR="00C34109" w:rsidTr="00941BC6">
        <w:trPr>
          <w:trHeight w:val="1112"/>
        </w:trPr>
        <w:tc>
          <w:tcPr>
            <w:tcW w:w="710" w:type="dxa"/>
            <w:vAlign w:val="center"/>
          </w:tcPr>
          <w:p w:rsidR="00C34109" w:rsidRPr="00993809" w:rsidRDefault="00C34109" w:rsidP="00DA37AE">
            <w:pPr>
              <w:adjustRightInd w:val="0"/>
              <w:jc w:val="center"/>
              <w:rPr>
                <w:rFonts w:ascii="仿宋" w:eastAsia="仿宋" w:hAnsi="仿宋"/>
                <w:sz w:val="24"/>
                <w:szCs w:val="24"/>
              </w:rPr>
            </w:pPr>
            <w:r>
              <w:rPr>
                <w:rFonts w:ascii="仿宋" w:eastAsia="仿宋" w:hAnsi="仿宋" w:hint="eastAsia"/>
                <w:sz w:val="24"/>
                <w:szCs w:val="24"/>
              </w:rPr>
              <w:lastRenderedPageBreak/>
              <w:t>5</w:t>
            </w:r>
          </w:p>
        </w:tc>
        <w:tc>
          <w:tcPr>
            <w:tcW w:w="1701" w:type="dxa"/>
            <w:vAlign w:val="center"/>
          </w:tcPr>
          <w:p w:rsidR="00C34109" w:rsidRPr="00993809" w:rsidRDefault="00C34109" w:rsidP="00CD794F">
            <w:pPr>
              <w:jc w:val="center"/>
              <w:rPr>
                <w:rFonts w:ascii="仿宋" w:eastAsia="仿宋" w:hAnsi="仿宋"/>
                <w:sz w:val="24"/>
                <w:szCs w:val="24"/>
              </w:rPr>
            </w:pPr>
            <w:r w:rsidRPr="00CD794F">
              <w:rPr>
                <w:rFonts w:ascii="仿宋" w:eastAsia="仿宋" w:hAnsi="仿宋" w:hint="eastAsia"/>
                <w:sz w:val="24"/>
                <w:szCs w:val="24"/>
              </w:rPr>
              <w:t>光引擎采购</w:t>
            </w:r>
          </w:p>
        </w:tc>
        <w:tc>
          <w:tcPr>
            <w:tcW w:w="2835" w:type="dxa"/>
            <w:vAlign w:val="center"/>
          </w:tcPr>
          <w:p w:rsidR="00C34109" w:rsidRPr="00993809" w:rsidRDefault="00C34109" w:rsidP="00E1311F">
            <w:pPr>
              <w:rPr>
                <w:rFonts w:ascii="仿宋" w:eastAsia="仿宋" w:hAnsi="仿宋"/>
                <w:sz w:val="24"/>
                <w:szCs w:val="24"/>
              </w:rPr>
            </w:pPr>
            <w:r w:rsidRPr="005C71EC">
              <w:rPr>
                <w:rFonts w:ascii="仿宋" w:eastAsia="仿宋" w:hAnsi="仿宋" w:hint="eastAsia"/>
                <w:sz w:val="24"/>
                <w:szCs w:val="24"/>
              </w:rPr>
              <w:t>上海自然博物馆(上海科技馆分馆）</w:t>
            </w:r>
            <w:r>
              <w:rPr>
                <w:rFonts w:ascii="仿宋" w:eastAsia="仿宋" w:hAnsi="仿宋" w:hint="eastAsia"/>
                <w:sz w:val="24"/>
                <w:szCs w:val="24"/>
              </w:rPr>
              <w:t>“走进非洲”与“自然史诗”两个多媒体演示项目表演时成像出现问题，经检测发现为光引擎损坏。为保证演示效果，故进行更换。</w:t>
            </w:r>
          </w:p>
        </w:tc>
        <w:tc>
          <w:tcPr>
            <w:tcW w:w="1276" w:type="dxa"/>
            <w:vAlign w:val="center"/>
          </w:tcPr>
          <w:p w:rsidR="00C34109" w:rsidRPr="00993809" w:rsidRDefault="00C34109" w:rsidP="009601C4">
            <w:pPr>
              <w:jc w:val="center"/>
              <w:rPr>
                <w:rFonts w:ascii="仿宋" w:eastAsia="仿宋" w:hAnsi="仿宋"/>
                <w:sz w:val="24"/>
                <w:szCs w:val="24"/>
              </w:rPr>
            </w:pPr>
            <w:r>
              <w:rPr>
                <w:rFonts w:ascii="仿宋" w:eastAsia="仿宋" w:hAnsi="仿宋" w:hint="eastAsia"/>
                <w:sz w:val="24"/>
                <w:szCs w:val="24"/>
              </w:rPr>
              <w:t>71</w:t>
            </w:r>
          </w:p>
        </w:tc>
        <w:tc>
          <w:tcPr>
            <w:tcW w:w="1843" w:type="dxa"/>
            <w:vAlign w:val="center"/>
          </w:tcPr>
          <w:p w:rsidR="00C34109" w:rsidRDefault="00C34109" w:rsidP="007D7E9D">
            <w:pPr>
              <w:jc w:val="center"/>
            </w:pPr>
            <w:r w:rsidRPr="007616A3">
              <w:rPr>
                <w:rFonts w:ascii="仿宋" w:eastAsia="仿宋" w:hAnsi="仿宋" w:hint="eastAsia"/>
                <w:sz w:val="24"/>
                <w:szCs w:val="24"/>
              </w:rPr>
              <w:t>7月</w:t>
            </w:r>
          </w:p>
        </w:tc>
        <w:tc>
          <w:tcPr>
            <w:tcW w:w="850" w:type="dxa"/>
          </w:tcPr>
          <w:p w:rsidR="00C34109" w:rsidRPr="00993809" w:rsidRDefault="00C34109" w:rsidP="00F363FD">
            <w:pPr>
              <w:ind w:firstLineChars="200" w:firstLine="480"/>
              <w:rPr>
                <w:rFonts w:ascii="仿宋" w:eastAsia="仿宋" w:hAnsi="仿宋"/>
                <w:sz w:val="24"/>
                <w:szCs w:val="24"/>
              </w:rPr>
            </w:pPr>
          </w:p>
        </w:tc>
      </w:tr>
      <w:tr w:rsidR="00C34109" w:rsidTr="00941BC6">
        <w:trPr>
          <w:trHeight w:val="844"/>
        </w:trPr>
        <w:tc>
          <w:tcPr>
            <w:tcW w:w="710" w:type="dxa"/>
            <w:vAlign w:val="center"/>
          </w:tcPr>
          <w:p w:rsidR="00C34109" w:rsidRPr="00993809" w:rsidRDefault="00C34109" w:rsidP="00DA37AE">
            <w:pPr>
              <w:adjustRightInd w:val="0"/>
              <w:jc w:val="center"/>
              <w:rPr>
                <w:rFonts w:ascii="仿宋" w:eastAsia="仿宋" w:hAnsi="仿宋"/>
                <w:sz w:val="24"/>
                <w:szCs w:val="24"/>
              </w:rPr>
            </w:pPr>
            <w:r>
              <w:rPr>
                <w:rFonts w:ascii="仿宋" w:eastAsia="仿宋" w:hAnsi="仿宋" w:hint="eastAsia"/>
                <w:sz w:val="24"/>
                <w:szCs w:val="24"/>
              </w:rPr>
              <w:t>6</w:t>
            </w:r>
          </w:p>
        </w:tc>
        <w:tc>
          <w:tcPr>
            <w:tcW w:w="1701" w:type="dxa"/>
            <w:vAlign w:val="center"/>
          </w:tcPr>
          <w:p w:rsidR="00C34109" w:rsidRPr="00993809" w:rsidRDefault="00C34109" w:rsidP="00CD794F">
            <w:pPr>
              <w:jc w:val="center"/>
              <w:rPr>
                <w:rFonts w:ascii="仿宋" w:eastAsia="仿宋" w:hAnsi="仿宋"/>
                <w:sz w:val="24"/>
                <w:szCs w:val="24"/>
              </w:rPr>
            </w:pPr>
            <w:r>
              <w:rPr>
                <w:rFonts w:ascii="仿宋" w:eastAsia="仿宋" w:hAnsi="仿宋" w:hint="eastAsia"/>
                <w:sz w:val="24"/>
                <w:szCs w:val="24"/>
              </w:rPr>
              <w:t>自然博物馆</w:t>
            </w:r>
            <w:r w:rsidRPr="00CD794F">
              <w:rPr>
                <w:rFonts w:ascii="仿宋" w:eastAsia="仿宋" w:hAnsi="仿宋" w:hint="eastAsia"/>
                <w:sz w:val="24"/>
                <w:szCs w:val="24"/>
              </w:rPr>
              <w:t>投影机光源采购</w:t>
            </w:r>
          </w:p>
        </w:tc>
        <w:tc>
          <w:tcPr>
            <w:tcW w:w="2835" w:type="dxa"/>
            <w:vAlign w:val="center"/>
          </w:tcPr>
          <w:p w:rsidR="00C34109" w:rsidRPr="00993809" w:rsidRDefault="00C34109" w:rsidP="00E1311F">
            <w:pPr>
              <w:rPr>
                <w:rFonts w:ascii="仿宋" w:eastAsia="仿宋" w:hAnsi="仿宋"/>
                <w:sz w:val="24"/>
                <w:szCs w:val="24"/>
              </w:rPr>
            </w:pPr>
            <w:r w:rsidRPr="005C71EC">
              <w:rPr>
                <w:rFonts w:ascii="仿宋" w:eastAsia="仿宋" w:hAnsi="仿宋" w:hint="eastAsia"/>
                <w:sz w:val="24"/>
                <w:szCs w:val="24"/>
              </w:rPr>
              <w:t>上海自然博物馆(上海科技馆分馆</w:t>
            </w:r>
            <w:r>
              <w:rPr>
                <w:rFonts w:ascii="仿宋" w:eastAsia="仿宋" w:hAnsi="仿宋" w:hint="eastAsia"/>
                <w:sz w:val="24"/>
                <w:szCs w:val="24"/>
              </w:rPr>
              <w:t>)</w:t>
            </w:r>
            <w:r w:rsidRPr="005C71EC">
              <w:rPr>
                <w:rFonts w:ascii="仿宋" w:eastAsia="仿宋" w:hAnsi="仿宋" w:hint="eastAsia"/>
                <w:sz w:val="24"/>
                <w:szCs w:val="24"/>
              </w:rPr>
              <w:t>展区内共有80余台科视（Christie）品牌投影设备，分别应用于各类剧场、集成媒体、装饰类投影、非洲大草原多媒体秀等项目。为保证展区演示效果，需对投影机光源进行定期更换。</w:t>
            </w:r>
          </w:p>
        </w:tc>
        <w:tc>
          <w:tcPr>
            <w:tcW w:w="1276" w:type="dxa"/>
            <w:vAlign w:val="center"/>
          </w:tcPr>
          <w:p w:rsidR="00C34109" w:rsidRPr="00993809" w:rsidRDefault="00C34109" w:rsidP="009601C4">
            <w:pPr>
              <w:jc w:val="center"/>
              <w:rPr>
                <w:rFonts w:ascii="仿宋" w:eastAsia="仿宋" w:hAnsi="仿宋"/>
                <w:sz w:val="24"/>
                <w:szCs w:val="24"/>
              </w:rPr>
            </w:pPr>
            <w:r>
              <w:rPr>
                <w:rFonts w:ascii="仿宋" w:eastAsia="仿宋" w:hAnsi="仿宋" w:hint="eastAsia"/>
                <w:sz w:val="24"/>
                <w:szCs w:val="24"/>
              </w:rPr>
              <w:t>315</w:t>
            </w:r>
            <w:r w:rsidRPr="00993809">
              <w:rPr>
                <w:rFonts w:ascii="仿宋" w:eastAsia="仿宋" w:hAnsi="仿宋"/>
                <w:sz w:val="24"/>
                <w:szCs w:val="24"/>
              </w:rPr>
              <w:t xml:space="preserve"> </w:t>
            </w:r>
          </w:p>
        </w:tc>
        <w:tc>
          <w:tcPr>
            <w:tcW w:w="1843" w:type="dxa"/>
            <w:vAlign w:val="center"/>
          </w:tcPr>
          <w:p w:rsidR="00C34109" w:rsidRDefault="00C34109" w:rsidP="007D7E9D">
            <w:pPr>
              <w:jc w:val="center"/>
            </w:pPr>
            <w:r w:rsidRPr="007616A3">
              <w:rPr>
                <w:rFonts w:ascii="仿宋" w:eastAsia="仿宋" w:hAnsi="仿宋" w:hint="eastAsia"/>
                <w:sz w:val="24"/>
                <w:szCs w:val="24"/>
              </w:rPr>
              <w:t>7月</w:t>
            </w:r>
          </w:p>
        </w:tc>
        <w:tc>
          <w:tcPr>
            <w:tcW w:w="850" w:type="dxa"/>
          </w:tcPr>
          <w:p w:rsidR="00C34109" w:rsidRPr="00993809" w:rsidRDefault="00C34109" w:rsidP="00F363FD">
            <w:pPr>
              <w:ind w:firstLineChars="200" w:firstLine="480"/>
              <w:rPr>
                <w:rFonts w:ascii="仿宋" w:eastAsia="仿宋" w:hAnsi="仿宋"/>
                <w:sz w:val="24"/>
                <w:szCs w:val="24"/>
              </w:rPr>
            </w:pPr>
          </w:p>
        </w:tc>
      </w:tr>
      <w:tr w:rsidR="00C34109" w:rsidTr="00941BC6">
        <w:trPr>
          <w:trHeight w:val="2359"/>
        </w:trPr>
        <w:tc>
          <w:tcPr>
            <w:tcW w:w="710" w:type="dxa"/>
            <w:vAlign w:val="center"/>
          </w:tcPr>
          <w:p w:rsidR="00C34109" w:rsidRPr="00993809" w:rsidRDefault="0075275C" w:rsidP="00DA37AE">
            <w:pPr>
              <w:adjustRightInd w:val="0"/>
              <w:jc w:val="center"/>
              <w:rPr>
                <w:rFonts w:ascii="仿宋" w:eastAsia="仿宋" w:hAnsi="仿宋"/>
                <w:sz w:val="24"/>
                <w:szCs w:val="24"/>
              </w:rPr>
            </w:pPr>
            <w:r>
              <w:rPr>
                <w:rFonts w:ascii="仿宋" w:eastAsia="仿宋" w:hAnsi="仿宋" w:hint="eastAsia"/>
                <w:sz w:val="24"/>
                <w:szCs w:val="24"/>
              </w:rPr>
              <w:t>7</w:t>
            </w:r>
          </w:p>
        </w:tc>
        <w:tc>
          <w:tcPr>
            <w:tcW w:w="1701" w:type="dxa"/>
            <w:vAlign w:val="center"/>
          </w:tcPr>
          <w:p w:rsidR="00C34109" w:rsidRPr="00993809" w:rsidRDefault="00C34109" w:rsidP="007D7E9D">
            <w:pPr>
              <w:jc w:val="center"/>
              <w:rPr>
                <w:rFonts w:ascii="仿宋" w:eastAsia="仿宋" w:hAnsi="仿宋"/>
                <w:sz w:val="24"/>
                <w:szCs w:val="24"/>
              </w:rPr>
            </w:pPr>
            <w:r w:rsidRPr="007D7E9D">
              <w:rPr>
                <w:rFonts w:ascii="仿宋" w:eastAsia="仿宋" w:hAnsi="仿宋" w:hint="eastAsia"/>
                <w:sz w:val="24"/>
                <w:szCs w:val="24"/>
              </w:rPr>
              <w:t>SureWash Go手卫生学习机采购</w:t>
            </w:r>
          </w:p>
        </w:tc>
        <w:tc>
          <w:tcPr>
            <w:tcW w:w="2835" w:type="dxa"/>
            <w:vAlign w:val="center"/>
          </w:tcPr>
          <w:p w:rsidR="00C34109" w:rsidRPr="00993809" w:rsidRDefault="00C34109" w:rsidP="00232C5B">
            <w:pPr>
              <w:jc w:val="left"/>
              <w:rPr>
                <w:rFonts w:ascii="仿宋" w:eastAsia="仿宋" w:hAnsi="仿宋"/>
                <w:sz w:val="24"/>
                <w:szCs w:val="24"/>
              </w:rPr>
            </w:pPr>
            <w:r>
              <w:rPr>
                <w:rFonts w:ascii="仿宋" w:eastAsia="仿宋" w:hAnsi="仿宋" w:cstheme="minorBidi" w:hint="eastAsia"/>
                <w:sz w:val="24"/>
                <w:szCs w:val="24"/>
              </w:rPr>
              <w:t>为配合</w:t>
            </w:r>
            <w:r w:rsidRPr="00520041">
              <w:rPr>
                <w:rFonts w:ascii="仿宋" w:eastAsia="仿宋" w:hAnsi="仿宋" w:cstheme="minorBidi" w:hint="eastAsia"/>
                <w:sz w:val="24"/>
                <w:szCs w:val="24"/>
              </w:rPr>
              <w:t>我馆原创临展《舞动的幽灵：新冠启示录》</w:t>
            </w:r>
            <w:r>
              <w:rPr>
                <w:rFonts w:ascii="仿宋" w:eastAsia="仿宋" w:hAnsi="仿宋" w:cstheme="minorBidi" w:hint="eastAsia"/>
                <w:sz w:val="24"/>
                <w:szCs w:val="24"/>
              </w:rPr>
              <w:t>展示，展览拟购</w:t>
            </w:r>
            <w:r w:rsidRPr="00520041">
              <w:rPr>
                <w:rFonts w:ascii="仿宋" w:eastAsia="仿宋" w:hAnsi="仿宋" w:cstheme="minorBidi" w:hint="eastAsia"/>
                <w:sz w:val="24"/>
                <w:szCs w:val="24"/>
              </w:rPr>
              <w:t>2SureWash</w:t>
            </w:r>
            <w:r w:rsidRPr="00520041">
              <w:rPr>
                <w:rFonts w:ascii="宋体" w:hAnsi="宋体" w:cs="宋体" w:hint="eastAsia"/>
                <w:sz w:val="24"/>
                <w:szCs w:val="24"/>
              </w:rPr>
              <w:t> </w:t>
            </w:r>
            <w:r w:rsidRPr="00520041">
              <w:rPr>
                <w:rFonts w:ascii="仿宋" w:eastAsia="仿宋" w:hAnsi="仿宋" w:cs="仿宋" w:hint="eastAsia"/>
                <w:sz w:val="24"/>
                <w:szCs w:val="24"/>
              </w:rPr>
              <w:t>Go</w:t>
            </w:r>
            <w:r w:rsidRPr="00520041">
              <w:rPr>
                <w:rFonts w:ascii="仿宋" w:eastAsia="仿宋" w:hAnsi="仿宋" w:cstheme="minorBidi" w:hint="eastAsia"/>
                <w:sz w:val="24"/>
                <w:szCs w:val="24"/>
              </w:rPr>
              <w:t>手卫生学习机用于展示，引导观众学习正确的洗手步骤和洗手姿势。</w:t>
            </w:r>
          </w:p>
        </w:tc>
        <w:tc>
          <w:tcPr>
            <w:tcW w:w="1276" w:type="dxa"/>
            <w:vAlign w:val="center"/>
          </w:tcPr>
          <w:p w:rsidR="00C34109" w:rsidRPr="00993809" w:rsidRDefault="00C34109" w:rsidP="009601C4">
            <w:pPr>
              <w:jc w:val="center"/>
              <w:rPr>
                <w:rFonts w:ascii="仿宋" w:eastAsia="仿宋" w:hAnsi="仿宋"/>
                <w:sz w:val="24"/>
                <w:szCs w:val="24"/>
              </w:rPr>
            </w:pPr>
            <w:r>
              <w:rPr>
                <w:rFonts w:ascii="仿宋" w:eastAsia="仿宋" w:hAnsi="仿宋" w:hint="eastAsia"/>
                <w:sz w:val="24"/>
                <w:szCs w:val="24"/>
              </w:rPr>
              <w:t>18.8</w:t>
            </w:r>
          </w:p>
        </w:tc>
        <w:tc>
          <w:tcPr>
            <w:tcW w:w="1843" w:type="dxa"/>
            <w:vAlign w:val="center"/>
          </w:tcPr>
          <w:p w:rsidR="00C34109" w:rsidRPr="00993809" w:rsidRDefault="00C34109" w:rsidP="009601C4">
            <w:pPr>
              <w:jc w:val="center"/>
              <w:rPr>
                <w:rFonts w:ascii="仿宋" w:eastAsia="仿宋" w:hAnsi="仿宋"/>
                <w:sz w:val="24"/>
                <w:szCs w:val="24"/>
              </w:rPr>
            </w:pPr>
            <w:r>
              <w:rPr>
                <w:rFonts w:ascii="仿宋" w:eastAsia="仿宋" w:hAnsi="仿宋" w:hint="eastAsia"/>
                <w:sz w:val="24"/>
                <w:szCs w:val="24"/>
              </w:rPr>
              <w:t>7月</w:t>
            </w:r>
          </w:p>
        </w:tc>
        <w:tc>
          <w:tcPr>
            <w:tcW w:w="850" w:type="dxa"/>
          </w:tcPr>
          <w:p w:rsidR="00C34109" w:rsidRPr="00993809" w:rsidRDefault="00C34109" w:rsidP="00F363FD">
            <w:pPr>
              <w:ind w:firstLineChars="200" w:firstLine="480"/>
              <w:rPr>
                <w:rFonts w:ascii="仿宋" w:eastAsia="仿宋" w:hAnsi="仿宋"/>
                <w:sz w:val="24"/>
                <w:szCs w:val="24"/>
              </w:rPr>
            </w:pPr>
          </w:p>
        </w:tc>
      </w:tr>
      <w:tr w:rsidR="00C34109" w:rsidTr="00941BC6">
        <w:trPr>
          <w:trHeight w:val="2359"/>
        </w:trPr>
        <w:tc>
          <w:tcPr>
            <w:tcW w:w="710" w:type="dxa"/>
            <w:vAlign w:val="center"/>
          </w:tcPr>
          <w:p w:rsidR="00C34109" w:rsidRPr="00993809" w:rsidRDefault="0075275C" w:rsidP="00DA37AE">
            <w:pPr>
              <w:adjustRightInd w:val="0"/>
              <w:jc w:val="center"/>
              <w:rPr>
                <w:rFonts w:ascii="仿宋" w:eastAsia="仿宋" w:hAnsi="仿宋"/>
                <w:sz w:val="24"/>
                <w:szCs w:val="24"/>
              </w:rPr>
            </w:pPr>
            <w:r>
              <w:rPr>
                <w:rFonts w:ascii="仿宋" w:eastAsia="仿宋" w:hAnsi="仿宋" w:hint="eastAsia"/>
                <w:sz w:val="24"/>
                <w:szCs w:val="24"/>
              </w:rPr>
              <w:t>8</w:t>
            </w:r>
          </w:p>
        </w:tc>
        <w:tc>
          <w:tcPr>
            <w:tcW w:w="1701" w:type="dxa"/>
            <w:vAlign w:val="center"/>
          </w:tcPr>
          <w:p w:rsidR="00C34109" w:rsidRPr="00993809" w:rsidRDefault="00C34109" w:rsidP="007D7E9D">
            <w:pPr>
              <w:jc w:val="center"/>
              <w:rPr>
                <w:rFonts w:ascii="仿宋" w:eastAsia="仿宋" w:hAnsi="仿宋"/>
                <w:sz w:val="24"/>
                <w:szCs w:val="24"/>
              </w:rPr>
            </w:pPr>
            <w:r w:rsidRPr="007D7E9D">
              <w:rPr>
                <w:rFonts w:ascii="仿宋" w:eastAsia="仿宋" w:hAnsi="仿宋" w:hint="eastAsia"/>
                <w:sz w:val="24"/>
                <w:szCs w:val="24"/>
              </w:rPr>
              <w:t>4D电影《月球基地》</w:t>
            </w:r>
          </w:p>
        </w:tc>
        <w:tc>
          <w:tcPr>
            <w:tcW w:w="2835" w:type="dxa"/>
            <w:vAlign w:val="center"/>
          </w:tcPr>
          <w:p w:rsidR="00C34109" w:rsidRPr="00993809" w:rsidRDefault="00571648" w:rsidP="00571648">
            <w:pPr>
              <w:jc w:val="left"/>
              <w:rPr>
                <w:rFonts w:ascii="仿宋" w:eastAsia="仿宋" w:hAnsi="仿宋"/>
                <w:sz w:val="24"/>
                <w:szCs w:val="24"/>
              </w:rPr>
            </w:pPr>
            <w:r w:rsidRPr="004E64F9">
              <w:rPr>
                <w:rFonts w:ascii="仿宋" w:eastAsia="仿宋" w:hAnsi="仿宋" w:cstheme="minorBidi"/>
                <w:sz w:val="24"/>
                <w:szCs w:val="24"/>
              </w:rPr>
              <w:t>制作一部从月球出发，以人类深空探测为题材的4D动画电影，展现人类从月球探测到火星探测的历史、科技等相关知识。</w:t>
            </w:r>
          </w:p>
        </w:tc>
        <w:tc>
          <w:tcPr>
            <w:tcW w:w="1276" w:type="dxa"/>
            <w:vAlign w:val="center"/>
          </w:tcPr>
          <w:p w:rsidR="00C34109" w:rsidRPr="00993809" w:rsidRDefault="00C34109" w:rsidP="009601C4">
            <w:pPr>
              <w:jc w:val="center"/>
              <w:rPr>
                <w:rFonts w:ascii="仿宋" w:eastAsia="仿宋" w:hAnsi="仿宋"/>
                <w:sz w:val="24"/>
                <w:szCs w:val="24"/>
              </w:rPr>
            </w:pPr>
            <w:r>
              <w:rPr>
                <w:rFonts w:ascii="仿宋" w:eastAsia="仿宋" w:hAnsi="仿宋" w:hint="eastAsia"/>
                <w:sz w:val="24"/>
                <w:szCs w:val="24"/>
              </w:rPr>
              <w:t>269</w:t>
            </w:r>
          </w:p>
        </w:tc>
        <w:tc>
          <w:tcPr>
            <w:tcW w:w="1843" w:type="dxa"/>
            <w:vAlign w:val="center"/>
          </w:tcPr>
          <w:p w:rsidR="00C34109" w:rsidRPr="00993809" w:rsidRDefault="00C34109" w:rsidP="009601C4">
            <w:pPr>
              <w:jc w:val="center"/>
              <w:rPr>
                <w:rFonts w:ascii="仿宋" w:eastAsia="仿宋" w:hAnsi="仿宋"/>
                <w:sz w:val="24"/>
                <w:szCs w:val="24"/>
              </w:rPr>
            </w:pPr>
            <w:r>
              <w:rPr>
                <w:rFonts w:ascii="仿宋" w:eastAsia="仿宋" w:hAnsi="仿宋" w:hint="eastAsia"/>
                <w:sz w:val="24"/>
                <w:szCs w:val="24"/>
              </w:rPr>
              <w:t>7月</w:t>
            </w:r>
          </w:p>
        </w:tc>
        <w:tc>
          <w:tcPr>
            <w:tcW w:w="850" w:type="dxa"/>
          </w:tcPr>
          <w:p w:rsidR="00C34109" w:rsidRPr="00993809" w:rsidRDefault="00C34109" w:rsidP="00F363FD">
            <w:pPr>
              <w:ind w:firstLineChars="200" w:firstLine="480"/>
              <w:rPr>
                <w:rFonts w:ascii="仿宋" w:eastAsia="仿宋" w:hAnsi="仿宋"/>
                <w:sz w:val="24"/>
                <w:szCs w:val="24"/>
              </w:rPr>
            </w:pPr>
          </w:p>
        </w:tc>
      </w:tr>
      <w:tr w:rsidR="00C34109" w:rsidTr="00941BC6">
        <w:trPr>
          <w:trHeight w:val="2359"/>
        </w:trPr>
        <w:tc>
          <w:tcPr>
            <w:tcW w:w="710" w:type="dxa"/>
            <w:vAlign w:val="center"/>
          </w:tcPr>
          <w:p w:rsidR="00C34109" w:rsidRPr="00993809" w:rsidRDefault="0075275C" w:rsidP="00DA37AE">
            <w:pPr>
              <w:adjustRightInd w:val="0"/>
              <w:jc w:val="center"/>
              <w:rPr>
                <w:rFonts w:ascii="仿宋" w:eastAsia="仿宋" w:hAnsi="仿宋"/>
                <w:sz w:val="24"/>
                <w:szCs w:val="24"/>
              </w:rPr>
            </w:pPr>
            <w:r>
              <w:rPr>
                <w:rFonts w:ascii="仿宋" w:eastAsia="仿宋" w:hAnsi="仿宋" w:hint="eastAsia"/>
                <w:sz w:val="24"/>
                <w:szCs w:val="24"/>
              </w:rPr>
              <w:t>9</w:t>
            </w:r>
          </w:p>
        </w:tc>
        <w:tc>
          <w:tcPr>
            <w:tcW w:w="1701" w:type="dxa"/>
            <w:vAlign w:val="center"/>
          </w:tcPr>
          <w:p w:rsidR="00C34109" w:rsidRPr="00993809" w:rsidRDefault="00C34109" w:rsidP="007D7E9D">
            <w:pPr>
              <w:jc w:val="center"/>
              <w:rPr>
                <w:rFonts w:ascii="仿宋" w:eastAsia="仿宋" w:hAnsi="仿宋"/>
                <w:sz w:val="24"/>
                <w:szCs w:val="24"/>
              </w:rPr>
            </w:pPr>
            <w:r w:rsidRPr="007D7E9D">
              <w:rPr>
                <w:rFonts w:ascii="仿宋" w:eastAsia="仿宋" w:hAnsi="仿宋" w:hint="eastAsia"/>
                <w:sz w:val="24"/>
                <w:szCs w:val="24"/>
              </w:rPr>
              <w:t>纪录片《朱鹮》摄制</w:t>
            </w:r>
          </w:p>
        </w:tc>
        <w:tc>
          <w:tcPr>
            <w:tcW w:w="2835" w:type="dxa"/>
            <w:vAlign w:val="center"/>
          </w:tcPr>
          <w:p w:rsidR="00C34109" w:rsidRPr="00571648" w:rsidRDefault="00571648" w:rsidP="00571648">
            <w:pPr>
              <w:jc w:val="left"/>
              <w:rPr>
                <w:rFonts w:ascii="仿宋" w:eastAsia="仿宋" w:hAnsi="仿宋"/>
                <w:sz w:val="24"/>
                <w:szCs w:val="24"/>
              </w:rPr>
            </w:pPr>
            <w:r w:rsidRPr="0047247D">
              <w:rPr>
                <w:rFonts w:ascii="仿宋" w:eastAsia="仿宋" w:hAnsi="仿宋" w:hint="eastAsia"/>
                <w:sz w:val="24"/>
                <w:szCs w:val="24"/>
              </w:rPr>
              <w:t>从生物学角度和科学家视角展现我国珍稀动物朱鹮的丰富独特的生物学特征纪录片。</w:t>
            </w:r>
            <w:r w:rsidRPr="00834EE4">
              <w:rPr>
                <w:rFonts w:ascii="仿宋" w:eastAsia="仿宋" w:hAnsi="仿宋" w:hint="eastAsia"/>
                <w:sz w:val="24"/>
                <w:szCs w:val="24"/>
              </w:rPr>
              <w:t>展现朱鹮的生物学习性，与农耕文化的关系以及在国际舞台上的独特地位。</w:t>
            </w:r>
          </w:p>
        </w:tc>
        <w:tc>
          <w:tcPr>
            <w:tcW w:w="1276" w:type="dxa"/>
            <w:vAlign w:val="center"/>
          </w:tcPr>
          <w:p w:rsidR="00C34109" w:rsidRPr="00993809" w:rsidRDefault="00C34109" w:rsidP="009601C4">
            <w:pPr>
              <w:jc w:val="center"/>
              <w:rPr>
                <w:rFonts w:ascii="仿宋" w:eastAsia="仿宋" w:hAnsi="仿宋"/>
                <w:sz w:val="24"/>
                <w:szCs w:val="24"/>
              </w:rPr>
            </w:pPr>
            <w:r>
              <w:rPr>
                <w:rFonts w:ascii="仿宋" w:eastAsia="仿宋" w:hAnsi="仿宋" w:hint="eastAsia"/>
                <w:sz w:val="24"/>
                <w:szCs w:val="24"/>
              </w:rPr>
              <w:t>56</w:t>
            </w:r>
          </w:p>
        </w:tc>
        <w:tc>
          <w:tcPr>
            <w:tcW w:w="1843" w:type="dxa"/>
            <w:vAlign w:val="center"/>
          </w:tcPr>
          <w:p w:rsidR="00C34109" w:rsidRPr="00993809" w:rsidRDefault="00C34109" w:rsidP="009601C4">
            <w:pPr>
              <w:jc w:val="center"/>
              <w:rPr>
                <w:rFonts w:ascii="仿宋" w:eastAsia="仿宋" w:hAnsi="仿宋"/>
                <w:sz w:val="24"/>
                <w:szCs w:val="24"/>
              </w:rPr>
            </w:pPr>
            <w:r>
              <w:rPr>
                <w:rFonts w:ascii="仿宋" w:eastAsia="仿宋" w:hAnsi="仿宋" w:hint="eastAsia"/>
                <w:sz w:val="24"/>
                <w:szCs w:val="24"/>
              </w:rPr>
              <w:t>7</w:t>
            </w:r>
            <w:r w:rsidRPr="00993809">
              <w:rPr>
                <w:rFonts w:ascii="仿宋" w:eastAsia="仿宋" w:hAnsi="仿宋" w:hint="eastAsia"/>
                <w:sz w:val="24"/>
                <w:szCs w:val="24"/>
              </w:rPr>
              <w:t>月</w:t>
            </w:r>
          </w:p>
        </w:tc>
        <w:tc>
          <w:tcPr>
            <w:tcW w:w="850" w:type="dxa"/>
          </w:tcPr>
          <w:p w:rsidR="00C34109" w:rsidRPr="00993809" w:rsidRDefault="00C34109" w:rsidP="00F363FD">
            <w:pPr>
              <w:ind w:firstLineChars="200" w:firstLine="480"/>
              <w:rPr>
                <w:rFonts w:ascii="仿宋" w:eastAsia="仿宋" w:hAnsi="仿宋"/>
                <w:sz w:val="24"/>
                <w:szCs w:val="24"/>
              </w:rPr>
            </w:pPr>
          </w:p>
        </w:tc>
      </w:tr>
      <w:tr w:rsidR="00C34109" w:rsidTr="00941BC6">
        <w:trPr>
          <w:trHeight w:val="2359"/>
        </w:trPr>
        <w:tc>
          <w:tcPr>
            <w:tcW w:w="710" w:type="dxa"/>
            <w:vAlign w:val="center"/>
          </w:tcPr>
          <w:p w:rsidR="00C34109" w:rsidRPr="00993809" w:rsidRDefault="00C34109" w:rsidP="00DA37AE">
            <w:pPr>
              <w:adjustRightInd w:val="0"/>
              <w:jc w:val="center"/>
              <w:rPr>
                <w:rFonts w:ascii="仿宋" w:eastAsia="仿宋" w:hAnsi="仿宋"/>
                <w:sz w:val="24"/>
                <w:szCs w:val="24"/>
              </w:rPr>
            </w:pPr>
            <w:r>
              <w:rPr>
                <w:rFonts w:ascii="仿宋" w:eastAsia="仿宋" w:hAnsi="仿宋" w:hint="eastAsia"/>
                <w:sz w:val="24"/>
                <w:szCs w:val="24"/>
              </w:rPr>
              <w:lastRenderedPageBreak/>
              <w:t>1</w:t>
            </w:r>
            <w:r w:rsidR="0075275C">
              <w:rPr>
                <w:rFonts w:ascii="仿宋" w:eastAsia="仿宋" w:hAnsi="仿宋" w:hint="eastAsia"/>
                <w:sz w:val="24"/>
                <w:szCs w:val="24"/>
              </w:rPr>
              <w:t>0</w:t>
            </w:r>
          </w:p>
        </w:tc>
        <w:tc>
          <w:tcPr>
            <w:tcW w:w="1701" w:type="dxa"/>
            <w:vAlign w:val="center"/>
          </w:tcPr>
          <w:p w:rsidR="00C34109" w:rsidRPr="00993809" w:rsidRDefault="00C34109" w:rsidP="004E22FC">
            <w:pPr>
              <w:jc w:val="center"/>
              <w:rPr>
                <w:rFonts w:ascii="仿宋" w:eastAsia="仿宋" w:hAnsi="仿宋"/>
                <w:sz w:val="24"/>
                <w:szCs w:val="24"/>
              </w:rPr>
            </w:pPr>
            <w:r w:rsidRPr="007D7E9D">
              <w:rPr>
                <w:rFonts w:ascii="仿宋" w:eastAsia="仿宋" w:hAnsi="仿宋" w:hint="eastAsia"/>
                <w:sz w:val="24"/>
                <w:szCs w:val="24"/>
              </w:rPr>
              <w:t>消防系统维保</w:t>
            </w:r>
          </w:p>
        </w:tc>
        <w:tc>
          <w:tcPr>
            <w:tcW w:w="2835" w:type="dxa"/>
            <w:vAlign w:val="center"/>
          </w:tcPr>
          <w:p w:rsidR="00571648" w:rsidRPr="00571648" w:rsidRDefault="00571648" w:rsidP="00571648">
            <w:pPr>
              <w:jc w:val="left"/>
              <w:rPr>
                <w:rFonts w:ascii="仿宋" w:eastAsia="仿宋" w:hAnsi="仿宋" w:cstheme="minorBidi"/>
                <w:sz w:val="24"/>
                <w:szCs w:val="24"/>
              </w:rPr>
            </w:pPr>
            <w:r w:rsidRPr="00571648">
              <w:rPr>
                <w:rFonts w:ascii="仿宋" w:eastAsia="仿宋" w:hAnsi="仿宋" w:cstheme="minorBidi" w:hint="eastAsia"/>
                <w:sz w:val="24"/>
                <w:szCs w:val="24"/>
              </w:rPr>
              <w:t>上海科技馆属于消防安全重点单位，需招聘专业消防维保单位长期驻馆进行消防设备设施维修保养，确保各消防系统正常运行，延长设备的使用寿命。</w:t>
            </w:r>
          </w:p>
          <w:p w:rsidR="00571648" w:rsidRPr="00571648" w:rsidRDefault="00571648" w:rsidP="00571648">
            <w:pPr>
              <w:jc w:val="left"/>
              <w:rPr>
                <w:rFonts w:ascii="仿宋" w:eastAsia="仿宋" w:hAnsi="仿宋" w:cstheme="minorBidi"/>
                <w:sz w:val="24"/>
                <w:szCs w:val="24"/>
              </w:rPr>
            </w:pPr>
            <w:r w:rsidRPr="00571648">
              <w:rPr>
                <w:rFonts w:ascii="仿宋" w:eastAsia="仿宋" w:hAnsi="仿宋" w:cstheme="minorBidi" w:hint="eastAsia"/>
                <w:sz w:val="24"/>
                <w:szCs w:val="24"/>
              </w:rPr>
              <w:t>此次招标范围包括上海科技馆（约98000㎡）及龙吴路标本楼（约3000㎡）消防设施维护保养（包括但不限于室内外消火栓系统、火灾自动报警系统、自动喷水灭火系统、防排烟系统、应急广播系统、气体灭火系统、应急疏散指示及照明系统、防火门和防火卷帘、厨房灭火系统、电气类监控系统等）。</w:t>
            </w:r>
          </w:p>
          <w:p w:rsidR="00C34109" w:rsidRPr="00993809" w:rsidRDefault="00571648" w:rsidP="00571648">
            <w:pPr>
              <w:jc w:val="left"/>
              <w:rPr>
                <w:rFonts w:ascii="仿宋" w:eastAsia="仿宋" w:hAnsi="仿宋"/>
                <w:sz w:val="24"/>
                <w:szCs w:val="24"/>
              </w:rPr>
            </w:pPr>
            <w:r w:rsidRPr="00571648">
              <w:rPr>
                <w:rFonts w:ascii="仿宋" w:eastAsia="仿宋" w:hAnsi="仿宋" w:cstheme="minorBidi" w:hint="eastAsia"/>
                <w:sz w:val="24"/>
                <w:szCs w:val="24"/>
              </w:rPr>
              <w:t>本项目服务期限为三年，合同一年一签，（经招标方考核合格后，续签下一年度服务合同），续签费用不再作调整。</w:t>
            </w:r>
          </w:p>
        </w:tc>
        <w:tc>
          <w:tcPr>
            <w:tcW w:w="1276" w:type="dxa"/>
            <w:vAlign w:val="center"/>
          </w:tcPr>
          <w:p w:rsidR="00C34109" w:rsidRPr="00993809" w:rsidRDefault="00C34109" w:rsidP="004E22FC">
            <w:pPr>
              <w:jc w:val="center"/>
              <w:rPr>
                <w:rFonts w:ascii="仿宋" w:eastAsia="仿宋" w:hAnsi="仿宋"/>
                <w:sz w:val="24"/>
                <w:szCs w:val="24"/>
              </w:rPr>
            </w:pPr>
            <w:r w:rsidRPr="00993809">
              <w:rPr>
                <w:rFonts w:ascii="仿宋" w:eastAsia="仿宋" w:hAnsi="仿宋" w:hint="eastAsia"/>
                <w:sz w:val="24"/>
                <w:szCs w:val="24"/>
              </w:rPr>
              <w:t>1</w:t>
            </w:r>
            <w:r>
              <w:rPr>
                <w:rFonts w:ascii="仿宋" w:eastAsia="仿宋" w:hAnsi="仿宋" w:hint="eastAsia"/>
                <w:sz w:val="24"/>
                <w:szCs w:val="24"/>
              </w:rPr>
              <w:t>00</w:t>
            </w:r>
          </w:p>
        </w:tc>
        <w:tc>
          <w:tcPr>
            <w:tcW w:w="1843" w:type="dxa"/>
            <w:vAlign w:val="center"/>
          </w:tcPr>
          <w:p w:rsidR="00C34109" w:rsidRPr="00993809" w:rsidRDefault="00C34109" w:rsidP="004E22FC">
            <w:pPr>
              <w:jc w:val="center"/>
              <w:rPr>
                <w:rFonts w:ascii="仿宋" w:eastAsia="仿宋" w:hAnsi="仿宋"/>
                <w:sz w:val="24"/>
                <w:szCs w:val="24"/>
              </w:rPr>
            </w:pPr>
            <w:r>
              <w:rPr>
                <w:rFonts w:ascii="仿宋" w:eastAsia="仿宋" w:hAnsi="仿宋" w:hint="eastAsia"/>
                <w:sz w:val="24"/>
                <w:szCs w:val="24"/>
              </w:rPr>
              <w:t>11</w:t>
            </w:r>
            <w:r w:rsidRPr="00993809">
              <w:rPr>
                <w:rFonts w:ascii="仿宋" w:eastAsia="仿宋" w:hAnsi="仿宋" w:hint="eastAsia"/>
                <w:sz w:val="24"/>
                <w:szCs w:val="24"/>
              </w:rPr>
              <w:t>月</w:t>
            </w:r>
          </w:p>
        </w:tc>
        <w:tc>
          <w:tcPr>
            <w:tcW w:w="850" w:type="dxa"/>
          </w:tcPr>
          <w:p w:rsidR="00C34109" w:rsidRPr="00993809" w:rsidRDefault="00C34109" w:rsidP="00F363FD">
            <w:pPr>
              <w:ind w:firstLineChars="200" w:firstLine="480"/>
              <w:rPr>
                <w:rFonts w:ascii="仿宋" w:eastAsia="仿宋" w:hAnsi="仿宋"/>
                <w:sz w:val="24"/>
                <w:szCs w:val="24"/>
              </w:rPr>
            </w:pPr>
          </w:p>
        </w:tc>
      </w:tr>
    </w:tbl>
    <w:p w:rsidR="00A6034A" w:rsidRDefault="00A6034A" w:rsidP="00A6034A">
      <w:pPr>
        <w:tabs>
          <w:tab w:val="left" w:pos="993"/>
          <w:tab w:val="left" w:pos="1134"/>
          <w:tab w:val="left" w:pos="1418"/>
        </w:tabs>
        <w:spacing w:line="600" w:lineRule="exact"/>
        <w:ind w:firstLineChars="200" w:firstLine="560"/>
        <w:rPr>
          <w:rFonts w:ascii="仿宋" w:eastAsia="仿宋" w:hAnsi="仿宋"/>
          <w:sz w:val="28"/>
          <w:szCs w:val="28"/>
        </w:rPr>
      </w:pPr>
      <w:r>
        <w:rPr>
          <w:rFonts w:ascii="仿宋" w:eastAsia="仿宋" w:hAnsi="仿宋" w:hint="eastAsia"/>
          <w:sz w:val="28"/>
          <w:szCs w:val="28"/>
        </w:rPr>
        <w:t>本次公开的采购意向是本单位政府采购工作的初步安排，具体采购项目情况以相关采购公告和采购文件为准。</w:t>
      </w:r>
    </w:p>
    <w:p w:rsidR="00A6034A" w:rsidRDefault="00A6034A" w:rsidP="00A6034A">
      <w:pPr>
        <w:tabs>
          <w:tab w:val="left" w:pos="993"/>
          <w:tab w:val="left" w:pos="1134"/>
          <w:tab w:val="left" w:pos="1418"/>
        </w:tabs>
        <w:spacing w:line="600" w:lineRule="exact"/>
        <w:ind w:firstLineChars="200" w:firstLine="560"/>
        <w:rPr>
          <w:rFonts w:ascii="仿宋" w:eastAsia="仿宋" w:hAnsi="仿宋"/>
          <w:sz w:val="28"/>
          <w:szCs w:val="28"/>
        </w:rPr>
      </w:pPr>
    </w:p>
    <w:p w:rsidR="00A6034A" w:rsidRDefault="00CE55B1" w:rsidP="00A6034A">
      <w:pPr>
        <w:tabs>
          <w:tab w:val="left" w:pos="993"/>
          <w:tab w:val="left" w:pos="1134"/>
          <w:tab w:val="left" w:pos="1418"/>
        </w:tabs>
        <w:spacing w:line="600" w:lineRule="exact"/>
        <w:ind w:firstLineChars="300" w:firstLine="840"/>
        <w:jc w:val="right"/>
        <w:rPr>
          <w:rFonts w:ascii="仿宋" w:eastAsia="仿宋" w:hAnsi="仿宋"/>
          <w:sz w:val="28"/>
          <w:szCs w:val="28"/>
        </w:rPr>
      </w:pPr>
      <w:r>
        <w:rPr>
          <w:rFonts w:ascii="仿宋" w:eastAsia="仿宋" w:hAnsi="仿宋" w:hint="eastAsia"/>
          <w:sz w:val="28"/>
          <w:szCs w:val="28"/>
        </w:rPr>
        <w:t>上海科技馆</w:t>
      </w:r>
    </w:p>
    <w:p w:rsidR="00535810" w:rsidRPr="00CE55B1" w:rsidRDefault="00CE55B1" w:rsidP="00CE55B1">
      <w:pPr>
        <w:tabs>
          <w:tab w:val="left" w:pos="993"/>
          <w:tab w:val="left" w:pos="1134"/>
          <w:tab w:val="left" w:pos="1418"/>
        </w:tabs>
        <w:spacing w:line="600" w:lineRule="exact"/>
        <w:ind w:firstLineChars="300" w:firstLine="840"/>
        <w:jc w:val="right"/>
        <w:rPr>
          <w:rFonts w:ascii="仿宋" w:eastAsia="仿宋" w:hAnsi="仿宋"/>
          <w:sz w:val="28"/>
          <w:szCs w:val="28"/>
        </w:rPr>
      </w:pPr>
      <w:r>
        <w:rPr>
          <w:rFonts w:ascii="仿宋" w:eastAsia="仿宋" w:hAnsi="仿宋" w:hint="eastAsia"/>
          <w:sz w:val="28"/>
          <w:szCs w:val="28"/>
        </w:rPr>
        <w:t>2020</w:t>
      </w:r>
      <w:r w:rsidR="00A6034A">
        <w:rPr>
          <w:rFonts w:ascii="仿宋" w:eastAsia="仿宋" w:hAnsi="仿宋" w:hint="eastAsia"/>
          <w:sz w:val="28"/>
          <w:szCs w:val="28"/>
        </w:rPr>
        <w:t>年</w:t>
      </w:r>
      <w:r w:rsidR="007D7E9D">
        <w:rPr>
          <w:rFonts w:ascii="仿宋" w:eastAsia="仿宋" w:hAnsi="仿宋" w:hint="eastAsia"/>
          <w:sz w:val="28"/>
          <w:szCs w:val="28"/>
        </w:rPr>
        <w:t>6</w:t>
      </w:r>
      <w:r w:rsidR="00A6034A">
        <w:rPr>
          <w:rFonts w:ascii="仿宋" w:eastAsia="仿宋" w:hAnsi="仿宋" w:hint="eastAsia"/>
          <w:sz w:val="28"/>
          <w:szCs w:val="28"/>
        </w:rPr>
        <w:t>月</w:t>
      </w:r>
      <w:r w:rsidR="007D7E9D">
        <w:rPr>
          <w:rFonts w:ascii="仿宋" w:eastAsia="仿宋" w:hAnsi="仿宋" w:hint="eastAsia"/>
          <w:sz w:val="28"/>
          <w:szCs w:val="28"/>
        </w:rPr>
        <w:t>18</w:t>
      </w:r>
      <w:r w:rsidR="00A6034A">
        <w:rPr>
          <w:rFonts w:ascii="仿宋" w:eastAsia="仿宋" w:hAnsi="仿宋" w:hint="eastAsia"/>
          <w:sz w:val="28"/>
          <w:szCs w:val="28"/>
        </w:rPr>
        <w:t xml:space="preserve">日 </w:t>
      </w:r>
    </w:p>
    <w:sectPr w:rsidR="00535810" w:rsidRPr="00CE55B1" w:rsidSect="005358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7A12" w:rsidRDefault="00977A12" w:rsidP="000E12E4">
      <w:r>
        <w:separator/>
      </w:r>
    </w:p>
  </w:endnote>
  <w:endnote w:type="continuationSeparator" w:id="1">
    <w:p w:rsidR="00977A12" w:rsidRDefault="00977A12" w:rsidP="000E12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7A12" w:rsidRDefault="00977A12" w:rsidP="000E12E4">
      <w:r>
        <w:separator/>
      </w:r>
    </w:p>
  </w:footnote>
  <w:footnote w:type="continuationSeparator" w:id="1">
    <w:p w:rsidR="00977A12" w:rsidRDefault="00977A12" w:rsidP="000E12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83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6034A"/>
    <w:rsid w:val="000121D7"/>
    <w:rsid w:val="000A5C1E"/>
    <w:rsid w:val="000B0057"/>
    <w:rsid w:val="000B241D"/>
    <w:rsid w:val="000E12E4"/>
    <w:rsid w:val="00102E7E"/>
    <w:rsid w:val="00114380"/>
    <w:rsid w:val="001A6281"/>
    <w:rsid w:val="001C004D"/>
    <w:rsid w:val="001D39F6"/>
    <w:rsid w:val="001F69F1"/>
    <w:rsid w:val="00221957"/>
    <w:rsid w:val="00232C5B"/>
    <w:rsid w:val="002449C7"/>
    <w:rsid w:val="002F2197"/>
    <w:rsid w:val="00371D40"/>
    <w:rsid w:val="003D37DF"/>
    <w:rsid w:val="003E11A6"/>
    <w:rsid w:val="0040003C"/>
    <w:rsid w:val="004272A7"/>
    <w:rsid w:val="00441F4F"/>
    <w:rsid w:val="00471499"/>
    <w:rsid w:val="00471646"/>
    <w:rsid w:val="004827A3"/>
    <w:rsid w:val="004C2120"/>
    <w:rsid w:val="00535810"/>
    <w:rsid w:val="00537786"/>
    <w:rsid w:val="005520AF"/>
    <w:rsid w:val="00553C7E"/>
    <w:rsid w:val="00571648"/>
    <w:rsid w:val="0058720F"/>
    <w:rsid w:val="005B160E"/>
    <w:rsid w:val="005C6D7D"/>
    <w:rsid w:val="005E1D2A"/>
    <w:rsid w:val="005F7A2F"/>
    <w:rsid w:val="006216A2"/>
    <w:rsid w:val="006470C4"/>
    <w:rsid w:val="006C7ABB"/>
    <w:rsid w:val="0073045D"/>
    <w:rsid w:val="0075275C"/>
    <w:rsid w:val="007A2585"/>
    <w:rsid w:val="007A7613"/>
    <w:rsid w:val="007B76B6"/>
    <w:rsid w:val="007D7E9D"/>
    <w:rsid w:val="007E72AA"/>
    <w:rsid w:val="007E78B0"/>
    <w:rsid w:val="008A02D4"/>
    <w:rsid w:val="008C2FA8"/>
    <w:rsid w:val="008F00A3"/>
    <w:rsid w:val="00941BC6"/>
    <w:rsid w:val="009601C4"/>
    <w:rsid w:val="00977A12"/>
    <w:rsid w:val="00993809"/>
    <w:rsid w:val="009A6011"/>
    <w:rsid w:val="00A226AF"/>
    <w:rsid w:val="00A23213"/>
    <w:rsid w:val="00A6034A"/>
    <w:rsid w:val="00A6248E"/>
    <w:rsid w:val="00AC0504"/>
    <w:rsid w:val="00B02061"/>
    <w:rsid w:val="00B359EC"/>
    <w:rsid w:val="00BB66DC"/>
    <w:rsid w:val="00BF32EA"/>
    <w:rsid w:val="00BF612F"/>
    <w:rsid w:val="00BF71F9"/>
    <w:rsid w:val="00C3164D"/>
    <w:rsid w:val="00C34109"/>
    <w:rsid w:val="00C86544"/>
    <w:rsid w:val="00CC30C5"/>
    <w:rsid w:val="00CD794F"/>
    <w:rsid w:val="00CE55B1"/>
    <w:rsid w:val="00D00BE7"/>
    <w:rsid w:val="00D350FF"/>
    <w:rsid w:val="00D57459"/>
    <w:rsid w:val="00DA37AE"/>
    <w:rsid w:val="00E2399E"/>
    <w:rsid w:val="00E4699A"/>
    <w:rsid w:val="00E7050E"/>
    <w:rsid w:val="00E75004"/>
    <w:rsid w:val="00E75809"/>
    <w:rsid w:val="00F3241D"/>
    <w:rsid w:val="00F32985"/>
    <w:rsid w:val="00F76C0B"/>
    <w:rsid w:val="00FF63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34A"/>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A6034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22195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A6034A"/>
    <w:rPr>
      <w:rFonts w:ascii="Times New Roman" w:eastAsia="宋体" w:hAnsi="Times New Roman" w:cs="Times New Roman"/>
      <w:b/>
      <w:bCs/>
      <w:kern w:val="44"/>
      <w:sz w:val="44"/>
      <w:szCs w:val="44"/>
    </w:rPr>
  </w:style>
  <w:style w:type="table" w:styleId="a3">
    <w:name w:val="Table Grid"/>
    <w:basedOn w:val="a1"/>
    <w:qFormat/>
    <w:rsid w:val="00A6034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0E12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E12E4"/>
    <w:rPr>
      <w:rFonts w:ascii="Times New Roman" w:eastAsia="宋体" w:hAnsi="Times New Roman" w:cs="Times New Roman"/>
      <w:sz w:val="18"/>
      <w:szCs w:val="18"/>
    </w:rPr>
  </w:style>
  <w:style w:type="paragraph" w:styleId="a5">
    <w:name w:val="footer"/>
    <w:basedOn w:val="a"/>
    <w:link w:val="Char0"/>
    <w:uiPriority w:val="99"/>
    <w:semiHidden/>
    <w:unhideWhenUsed/>
    <w:rsid w:val="000E12E4"/>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E12E4"/>
    <w:rPr>
      <w:rFonts w:ascii="Times New Roman" w:eastAsia="宋体" w:hAnsi="Times New Roman" w:cs="Times New Roman"/>
      <w:sz w:val="18"/>
      <w:szCs w:val="18"/>
    </w:rPr>
  </w:style>
  <w:style w:type="character" w:customStyle="1" w:styleId="xdrichtextbox">
    <w:name w:val="xdrichtextbox"/>
    <w:basedOn w:val="a0"/>
    <w:rsid w:val="00221957"/>
  </w:style>
  <w:style w:type="paragraph" w:styleId="a6">
    <w:name w:val="List Paragraph"/>
    <w:basedOn w:val="a"/>
    <w:uiPriority w:val="34"/>
    <w:qFormat/>
    <w:rsid w:val="00221957"/>
    <w:pPr>
      <w:ind w:firstLineChars="200" w:firstLine="420"/>
    </w:pPr>
    <w:rPr>
      <w:rFonts w:asciiTheme="minorHAnsi" w:eastAsiaTheme="minorEastAsia" w:hAnsiTheme="minorHAnsi" w:cstheme="minorBidi"/>
      <w:szCs w:val="22"/>
    </w:rPr>
  </w:style>
  <w:style w:type="character" w:customStyle="1" w:styleId="2Char">
    <w:name w:val="标题 2 Char"/>
    <w:basedOn w:val="a0"/>
    <w:link w:val="2"/>
    <w:uiPriority w:val="9"/>
    <w:semiHidden/>
    <w:rsid w:val="00221957"/>
    <w:rPr>
      <w:rFonts w:asciiTheme="majorHAnsi" w:eastAsiaTheme="majorEastAsia" w:hAnsiTheme="majorHAnsi" w:cstheme="majorBidi"/>
      <w:b/>
      <w:bCs/>
      <w:sz w:val="32"/>
      <w:szCs w:val="32"/>
    </w:rPr>
  </w:style>
  <w:style w:type="character" w:customStyle="1" w:styleId="xdrichtextbox2">
    <w:name w:val="xdrichtextbox2"/>
    <w:basedOn w:val="a0"/>
    <w:rsid w:val="000B241D"/>
    <w:rPr>
      <w:i w:val="0"/>
      <w:iCs w:val="0"/>
      <w:strike w:val="0"/>
      <w:dstrike w:val="0"/>
      <w:color w:val="0000FF"/>
      <w:sz w:val="18"/>
      <w:szCs w:val="18"/>
      <w:u w:val="none"/>
      <w:effect w:val="none"/>
      <w:bdr w:val="single" w:sz="8" w:space="0" w:color="DCDCDC" w:frame="1"/>
      <w:shd w:val="clear" w:color="auto" w:fill="FFFFFF"/>
    </w:rPr>
  </w:style>
</w:styles>
</file>

<file path=word/webSettings.xml><?xml version="1.0" encoding="utf-8"?>
<w:webSettings xmlns:r="http://schemas.openxmlformats.org/officeDocument/2006/relationships" xmlns:w="http://schemas.openxmlformats.org/wordprocessingml/2006/main">
  <w:divs>
    <w:div w:id="1688747848">
      <w:bodyDiv w:val="1"/>
      <w:marLeft w:val="0"/>
      <w:marRight w:val="0"/>
      <w:marTop w:val="0"/>
      <w:marBottom w:val="0"/>
      <w:divBdr>
        <w:top w:val="none" w:sz="0" w:space="0" w:color="auto"/>
        <w:left w:val="none" w:sz="0" w:space="0" w:color="auto"/>
        <w:bottom w:val="none" w:sz="0" w:space="0" w:color="auto"/>
        <w:right w:val="none" w:sz="0" w:space="0" w:color="auto"/>
      </w:divBdr>
    </w:div>
    <w:div w:id="1823740723">
      <w:bodyDiv w:val="1"/>
      <w:marLeft w:val="0"/>
      <w:marRight w:val="0"/>
      <w:marTop w:val="0"/>
      <w:marBottom w:val="0"/>
      <w:divBdr>
        <w:top w:val="none" w:sz="0" w:space="0" w:color="auto"/>
        <w:left w:val="none" w:sz="0" w:space="0" w:color="auto"/>
        <w:bottom w:val="none" w:sz="0" w:space="0" w:color="auto"/>
        <w:right w:val="none" w:sz="0" w:space="0" w:color="auto"/>
      </w:divBdr>
    </w:div>
    <w:div w:id="2122383463">
      <w:bodyDiv w:val="1"/>
      <w:marLeft w:val="0"/>
      <w:marRight w:val="0"/>
      <w:marTop w:val="0"/>
      <w:marBottom w:val="0"/>
      <w:divBdr>
        <w:top w:val="none" w:sz="0" w:space="0" w:color="auto"/>
        <w:left w:val="none" w:sz="0" w:space="0" w:color="auto"/>
        <w:bottom w:val="none" w:sz="0" w:space="0" w:color="auto"/>
        <w:right w:val="none" w:sz="0" w:space="0" w:color="auto"/>
      </w:divBdr>
      <w:divsChild>
        <w:div w:id="528379491">
          <w:marLeft w:val="0"/>
          <w:marRight w:val="0"/>
          <w:marTop w:val="0"/>
          <w:marBottom w:val="0"/>
          <w:divBdr>
            <w:top w:val="none" w:sz="0" w:space="0" w:color="auto"/>
            <w:left w:val="none" w:sz="0" w:space="0" w:color="auto"/>
            <w:bottom w:val="none" w:sz="0" w:space="0" w:color="auto"/>
            <w:right w:val="none" w:sz="0" w:space="0" w:color="auto"/>
          </w:divBdr>
          <w:divsChild>
            <w:div w:id="1489134263">
              <w:marLeft w:val="0"/>
              <w:marRight w:val="0"/>
              <w:marTop w:val="0"/>
              <w:marBottom w:val="0"/>
              <w:divBdr>
                <w:top w:val="none" w:sz="0" w:space="0" w:color="auto"/>
                <w:left w:val="none" w:sz="0" w:space="0" w:color="auto"/>
                <w:bottom w:val="none" w:sz="0" w:space="0" w:color="auto"/>
                <w:right w:val="none" w:sz="0" w:space="0" w:color="auto"/>
              </w:divBdr>
              <w:divsChild>
                <w:div w:id="1520465393">
                  <w:marLeft w:val="0"/>
                  <w:marRight w:val="0"/>
                  <w:marTop w:val="0"/>
                  <w:marBottom w:val="0"/>
                  <w:divBdr>
                    <w:top w:val="none" w:sz="0" w:space="0" w:color="auto"/>
                    <w:left w:val="none" w:sz="0" w:space="0" w:color="auto"/>
                    <w:bottom w:val="none" w:sz="0" w:space="0" w:color="auto"/>
                    <w:right w:val="none" w:sz="0" w:space="0" w:color="auto"/>
                  </w:divBdr>
                  <w:divsChild>
                    <w:div w:id="130465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212</Words>
  <Characters>1214</Characters>
  <Application>Microsoft Office Word</Application>
  <DocSecurity>0</DocSecurity>
  <Lines>10</Lines>
  <Paragraphs>2</Paragraphs>
  <ScaleCrop>false</ScaleCrop>
  <Company>Microsoft</Company>
  <LinksUpToDate>false</LinksUpToDate>
  <CharactersWithSpaces>1424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panw</dc:creator>
  <cp:lastModifiedBy>panw</cp:lastModifiedBy>
  <cp:revision>21</cp:revision>
  <dcterms:created xsi:type="dcterms:W3CDTF">2020-06-17T07:35:00Z</dcterms:created>
  <dcterms:modified xsi:type="dcterms:W3CDTF">2020-06-18T05:59:00Z</dcterms:modified>
</cp:coreProperties>
</file>