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35" w:rsidRDefault="00522F35" w:rsidP="00522F35">
      <w:pPr>
        <w:jc w:val="center"/>
        <w:rPr>
          <w:rStyle w:val="a5"/>
          <w:rFonts w:ascii="微软雅黑" w:eastAsia="微软雅黑" w:hAnsi="微软雅黑" w:hint="eastAsia"/>
          <w:color w:val="111111"/>
          <w:sz w:val="22"/>
          <w:shd w:val="clear" w:color="auto" w:fill="F8F8F8"/>
        </w:rPr>
      </w:pPr>
      <w:r>
        <w:rPr>
          <w:rStyle w:val="a5"/>
          <w:rFonts w:ascii="微软雅黑" w:eastAsia="微软雅黑" w:hAnsi="微软雅黑" w:hint="eastAsia"/>
          <w:color w:val="111111"/>
          <w:sz w:val="22"/>
          <w:shd w:val="clear" w:color="auto" w:fill="F8F8F8"/>
        </w:rPr>
        <w:t>科技馆更新改造工程（配合）人员办公临房租延期赁项目单一来源公示</w:t>
      </w:r>
    </w:p>
    <w:p w:rsidR="00CC00AC" w:rsidRPr="00581AB7" w:rsidRDefault="00842804">
      <w:pPr>
        <w:rPr>
          <w:sz w:val="24"/>
          <w:szCs w:val="24"/>
        </w:rPr>
      </w:pPr>
      <w:r w:rsidRPr="00581AB7">
        <w:rPr>
          <w:rFonts w:hint="eastAsia"/>
          <w:b/>
          <w:sz w:val="24"/>
          <w:szCs w:val="24"/>
        </w:rPr>
        <w:t>项目名称：</w:t>
      </w:r>
      <w:r w:rsidR="00322ACB">
        <w:rPr>
          <w:rStyle w:val="a5"/>
          <w:rFonts w:ascii="微软雅黑" w:eastAsia="微软雅黑" w:hAnsi="微软雅黑" w:hint="eastAsia"/>
          <w:color w:val="111111"/>
          <w:sz w:val="22"/>
          <w:shd w:val="clear" w:color="auto" w:fill="F8F8F8"/>
        </w:rPr>
        <w:t>科技馆更新改造工程（配合）人员办公临房租延期赁项目</w:t>
      </w:r>
    </w:p>
    <w:p w:rsidR="00842804" w:rsidRPr="00581AB7" w:rsidRDefault="00842804">
      <w:pPr>
        <w:rPr>
          <w:sz w:val="24"/>
          <w:szCs w:val="24"/>
        </w:rPr>
      </w:pPr>
      <w:r w:rsidRPr="00581AB7">
        <w:rPr>
          <w:rFonts w:hint="eastAsia"/>
          <w:b/>
          <w:sz w:val="24"/>
          <w:szCs w:val="24"/>
        </w:rPr>
        <w:t>项目预算：</w:t>
      </w:r>
      <w:r w:rsidR="00F75E29">
        <w:rPr>
          <w:rFonts w:hint="eastAsia"/>
          <w:b/>
          <w:sz w:val="24"/>
          <w:szCs w:val="24"/>
        </w:rPr>
        <w:t>8</w:t>
      </w:r>
      <w:r w:rsidR="00322ACB">
        <w:rPr>
          <w:rFonts w:hint="eastAsia"/>
          <w:b/>
          <w:sz w:val="24"/>
          <w:szCs w:val="24"/>
        </w:rPr>
        <w:t>.5</w:t>
      </w:r>
      <w:r w:rsidRPr="00217C81">
        <w:rPr>
          <w:rFonts w:hint="eastAsia"/>
          <w:b/>
          <w:sz w:val="24"/>
          <w:szCs w:val="24"/>
        </w:rPr>
        <w:t>万元（人民币）</w:t>
      </w:r>
    </w:p>
    <w:p w:rsidR="00CC00AC" w:rsidRPr="00581AB7" w:rsidRDefault="00CC00AC">
      <w:pPr>
        <w:rPr>
          <w:sz w:val="24"/>
          <w:szCs w:val="24"/>
        </w:rPr>
      </w:pPr>
    </w:p>
    <w:p w:rsidR="00CC00AC" w:rsidRPr="00581AB7" w:rsidRDefault="00842804" w:rsidP="00842804">
      <w:pPr>
        <w:pStyle w:val="HTML"/>
        <w:shd w:val="clear" w:color="auto" w:fill="FFFFFF"/>
        <w:wordWrap w:val="0"/>
        <w:rPr>
          <w:b/>
        </w:rPr>
      </w:pPr>
      <w:r w:rsidRPr="00581AB7">
        <w:rPr>
          <w:rFonts w:hint="eastAsia"/>
          <w:b/>
        </w:rPr>
        <w:t>项目内容：</w:t>
      </w:r>
    </w:p>
    <w:p w:rsidR="00322ACB" w:rsidRDefault="00322ACB" w:rsidP="00322ACB">
      <w:pPr>
        <w:pStyle w:val="HTML"/>
        <w:shd w:val="clear" w:color="auto" w:fill="FFFFFF"/>
        <w:wordWrap w:val="0"/>
      </w:pPr>
      <w:r>
        <w:rPr>
          <w:rFonts w:hint="eastAsia"/>
        </w:rPr>
        <w:t>2023年4月至2025年6月将进行闭馆大修。封闭后将会有部分工作人员将继续留在科技馆参与更新改造、现场管理等工作，现已租赁：24间集装箱活动房（打包箱，含空调、日常维修、防台防汛期间加固等）及2间卫生间（打包箱）、2部楼梯（包括阳台栏杆雨篷）；租期从2023年4月至2025年6月共计27个月。</w:t>
      </w:r>
    </w:p>
    <w:p w:rsidR="00713421" w:rsidRPr="00F75E29" w:rsidRDefault="00322ACB" w:rsidP="00322ACB">
      <w:pPr>
        <w:pStyle w:val="HTML"/>
        <w:shd w:val="clear" w:color="auto" w:fill="FFFFFF"/>
        <w:wordWrap w:val="0"/>
        <w:rPr>
          <w:rFonts w:asciiTheme="minorHAnsi" w:eastAsiaTheme="minorEastAsia" w:hAnsiTheme="minorHAnsi" w:cstheme="minorBidi"/>
          <w:kern w:val="2"/>
        </w:rPr>
      </w:pPr>
      <w:r>
        <w:rPr>
          <w:rFonts w:hint="eastAsia"/>
        </w:rPr>
        <w:t>现根据科技馆闭馆升级工程进度，计划延长租赁时间至2025年11月28日（5个月）。</w:t>
      </w:r>
    </w:p>
    <w:p w:rsidR="00CC00AC" w:rsidRPr="00713421" w:rsidRDefault="00CC00AC" w:rsidP="00842804">
      <w:pPr>
        <w:pStyle w:val="HTML"/>
        <w:shd w:val="clear" w:color="auto" w:fill="FFFFFF"/>
        <w:wordWrap w:val="0"/>
        <w:rPr>
          <w:rFonts w:ascii="inherit" w:hAnsi="inherit" w:hint="eastAsia"/>
          <w:color w:val="333333"/>
        </w:rPr>
      </w:pPr>
    </w:p>
    <w:p w:rsidR="00842804" w:rsidRPr="00581AB7" w:rsidRDefault="00842804">
      <w:pPr>
        <w:rPr>
          <w:b/>
          <w:sz w:val="24"/>
          <w:szCs w:val="24"/>
        </w:rPr>
      </w:pPr>
      <w:r w:rsidRPr="00581AB7">
        <w:rPr>
          <w:rFonts w:hint="eastAsia"/>
          <w:b/>
          <w:sz w:val="24"/>
          <w:szCs w:val="24"/>
        </w:rPr>
        <w:t>采用直接委托方式原因：</w:t>
      </w:r>
    </w:p>
    <w:p w:rsidR="00F75E29" w:rsidRPr="00F75E29" w:rsidRDefault="00842804" w:rsidP="00F75E29">
      <w:pPr>
        <w:pStyle w:val="HTML"/>
        <w:shd w:val="clear" w:color="auto" w:fill="FFFFFF"/>
      </w:pPr>
      <w:r w:rsidRPr="00581AB7">
        <w:rPr>
          <w:rFonts w:ascii="inherit" w:hAnsi="inherit" w:hint="eastAsia"/>
          <w:color w:val="333333"/>
        </w:rPr>
        <w:t xml:space="preserve">  </w:t>
      </w:r>
      <w:r w:rsidRPr="00713421">
        <w:rPr>
          <w:rFonts w:hint="eastAsia"/>
        </w:rPr>
        <w:t xml:space="preserve">  </w:t>
      </w:r>
      <w:r w:rsidR="00322ACB" w:rsidRPr="00322ACB">
        <w:rPr>
          <w:rFonts w:hint="eastAsia"/>
        </w:rPr>
        <w:t>目前两栋临房与已与周边临房全部固定链接，并共用走道和楼梯，无法单独拆除重新安装，且工地现场也无施工工作面。为保证现场工作人员实际办公需求，确保施工工程进度。故本项目拟采用单一来源方式进行采购。</w:t>
      </w:r>
    </w:p>
    <w:p w:rsidR="00B563D8" w:rsidRPr="00F75E29" w:rsidRDefault="00B563D8" w:rsidP="00F75E29">
      <w:pPr>
        <w:rPr>
          <w:rFonts w:ascii="宋体" w:eastAsia="宋体" w:hAnsi="宋体" w:cs="宋体"/>
          <w:kern w:val="0"/>
          <w:sz w:val="24"/>
          <w:szCs w:val="24"/>
        </w:rPr>
      </w:pPr>
    </w:p>
    <w:p w:rsidR="00842804" w:rsidRPr="00581AB7" w:rsidRDefault="00B563D8">
      <w:pPr>
        <w:rPr>
          <w:b/>
          <w:sz w:val="24"/>
          <w:szCs w:val="24"/>
        </w:rPr>
      </w:pPr>
      <w:r w:rsidRPr="00581AB7">
        <w:rPr>
          <w:rFonts w:hint="eastAsia"/>
          <w:b/>
          <w:sz w:val="24"/>
          <w:szCs w:val="24"/>
        </w:rPr>
        <w:t>拟定供应商名称：</w:t>
      </w:r>
    </w:p>
    <w:p w:rsidR="00842804" w:rsidRDefault="00522F35">
      <w:pPr>
        <w:rPr>
          <w:rFonts w:hint="eastAsia"/>
          <w:sz w:val="24"/>
          <w:szCs w:val="24"/>
        </w:rPr>
      </w:pPr>
      <w:r w:rsidRPr="00522F35">
        <w:rPr>
          <w:rFonts w:hint="eastAsia"/>
          <w:sz w:val="24"/>
          <w:szCs w:val="24"/>
        </w:rPr>
        <w:t>苏州中邦集成房屋工程有限公司</w:t>
      </w:r>
    </w:p>
    <w:p w:rsidR="00522F35" w:rsidRPr="00F75E29" w:rsidRDefault="00522F35">
      <w:pPr>
        <w:rPr>
          <w:sz w:val="24"/>
          <w:szCs w:val="24"/>
        </w:rPr>
      </w:pPr>
    </w:p>
    <w:p w:rsidR="00625392" w:rsidRPr="00581AB7" w:rsidRDefault="00625392">
      <w:pPr>
        <w:rPr>
          <w:b/>
          <w:sz w:val="24"/>
          <w:szCs w:val="24"/>
        </w:rPr>
      </w:pPr>
      <w:r w:rsidRPr="00581AB7">
        <w:rPr>
          <w:rFonts w:hint="eastAsia"/>
          <w:b/>
          <w:sz w:val="24"/>
          <w:szCs w:val="24"/>
        </w:rPr>
        <w:t>公示期限：</w:t>
      </w:r>
    </w:p>
    <w:p w:rsidR="00625392" w:rsidRPr="00581AB7" w:rsidRDefault="00625392">
      <w:pPr>
        <w:rPr>
          <w:sz w:val="24"/>
          <w:szCs w:val="24"/>
        </w:rPr>
      </w:pPr>
      <w:r w:rsidRPr="00581AB7">
        <w:rPr>
          <w:rFonts w:hint="eastAsia"/>
          <w:sz w:val="24"/>
          <w:szCs w:val="24"/>
        </w:rPr>
        <w:t>202</w:t>
      </w:r>
      <w:r w:rsidR="00DD03C2">
        <w:rPr>
          <w:rFonts w:hint="eastAsia"/>
          <w:sz w:val="24"/>
          <w:szCs w:val="24"/>
        </w:rPr>
        <w:t>5</w:t>
      </w:r>
      <w:r w:rsidRPr="00581AB7">
        <w:rPr>
          <w:rFonts w:hint="eastAsia"/>
          <w:sz w:val="24"/>
          <w:szCs w:val="24"/>
        </w:rPr>
        <w:t>.</w:t>
      </w:r>
      <w:r w:rsidR="00DD03C2">
        <w:rPr>
          <w:rFonts w:hint="eastAsia"/>
          <w:sz w:val="24"/>
          <w:szCs w:val="24"/>
        </w:rPr>
        <w:t>5</w:t>
      </w:r>
      <w:r w:rsidRPr="00581AB7">
        <w:rPr>
          <w:rFonts w:hint="eastAsia"/>
          <w:sz w:val="24"/>
          <w:szCs w:val="24"/>
        </w:rPr>
        <w:t>.</w:t>
      </w:r>
      <w:r w:rsidR="00DD03C2">
        <w:rPr>
          <w:rFonts w:hint="eastAsia"/>
          <w:sz w:val="24"/>
          <w:szCs w:val="24"/>
        </w:rPr>
        <w:t>21</w:t>
      </w:r>
      <w:r w:rsidR="004225B3">
        <w:rPr>
          <w:rFonts w:hint="eastAsia"/>
          <w:sz w:val="24"/>
          <w:szCs w:val="24"/>
        </w:rPr>
        <w:t xml:space="preserve"> </w:t>
      </w:r>
      <w:r w:rsidRPr="00581AB7">
        <w:rPr>
          <w:rFonts w:hint="eastAsia"/>
          <w:sz w:val="24"/>
          <w:szCs w:val="24"/>
        </w:rPr>
        <w:t>至</w:t>
      </w:r>
      <w:r w:rsidRPr="00581AB7">
        <w:rPr>
          <w:rFonts w:hint="eastAsia"/>
          <w:sz w:val="24"/>
          <w:szCs w:val="24"/>
        </w:rPr>
        <w:t>202</w:t>
      </w:r>
      <w:r w:rsidR="00DD03C2">
        <w:rPr>
          <w:rFonts w:hint="eastAsia"/>
          <w:sz w:val="24"/>
          <w:szCs w:val="24"/>
        </w:rPr>
        <w:t>5</w:t>
      </w:r>
      <w:r w:rsidRPr="00581AB7">
        <w:rPr>
          <w:rFonts w:hint="eastAsia"/>
          <w:sz w:val="24"/>
          <w:szCs w:val="24"/>
        </w:rPr>
        <w:t>.</w:t>
      </w:r>
      <w:r w:rsidR="00DD03C2">
        <w:rPr>
          <w:rFonts w:hint="eastAsia"/>
          <w:sz w:val="24"/>
          <w:szCs w:val="24"/>
        </w:rPr>
        <w:t>5</w:t>
      </w:r>
      <w:r w:rsidRPr="00581AB7">
        <w:rPr>
          <w:rFonts w:hint="eastAsia"/>
          <w:sz w:val="24"/>
          <w:szCs w:val="24"/>
        </w:rPr>
        <w:t>.</w:t>
      </w:r>
      <w:r w:rsidR="00DD03C2">
        <w:rPr>
          <w:rFonts w:hint="eastAsia"/>
          <w:sz w:val="24"/>
          <w:szCs w:val="24"/>
        </w:rPr>
        <w:t>28</w:t>
      </w:r>
    </w:p>
    <w:p w:rsidR="00CB5903" w:rsidRPr="00581AB7" w:rsidRDefault="00CB5903">
      <w:pPr>
        <w:rPr>
          <w:sz w:val="24"/>
          <w:szCs w:val="24"/>
        </w:rPr>
      </w:pPr>
    </w:p>
    <w:p w:rsidR="00CB5903" w:rsidRPr="00842804" w:rsidRDefault="00CB5903"/>
    <w:sectPr w:rsidR="00CB5903" w:rsidRPr="00842804" w:rsidSect="0039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0A" w:rsidRDefault="001F650A" w:rsidP="00842804">
      <w:r>
        <w:separator/>
      </w:r>
    </w:p>
  </w:endnote>
  <w:endnote w:type="continuationSeparator" w:id="0">
    <w:p w:rsidR="001F650A" w:rsidRDefault="001F650A" w:rsidP="00842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0A" w:rsidRDefault="001F650A" w:rsidP="00842804">
      <w:r>
        <w:separator/>
      </w:r>
    </w:p>
  </w:footnote>
  <w:footnote w:type="continuationSeparator" w:id="0">
    <w:p w:rsidR="001F650A" w:rsidRDefault="001F650A" w:rsidP="00842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804"/>
    <w:rsid w:val="00015401"/>
    <w:rsid w:val="000B4955"/>
    <w:rsid w:val="001F650A"/>
    <w:rsid w:val="00217C81"/>
    <w:rsid w:val="00322ACB"/>
    <w:rsid w:val="00394287"/>
    <w:rsid w:val="00397FCF"/>
    <w:rsid w:val="00407872"/>
    <w:rsid w:val="004225B3"/>
    <w:rsid w:val="004A604A"/>
    <w:rsid w:val="004D73BC"/>
    <w:rsid w:val="004F4DA5"/>
    <w:rsid w:val="00522F35"/>
    <w:rsid w:val="00581AB7"/>
    <w:rsid w:val="005F3B3D"/>
    <w:rsid w:val="00625392"/>
    <w:rsid w:val="00662E8C"/>
    <w:rsid w:val="00713421"/>
    <w:rsid w:val="00842804"/>
    <w:rsid w:val="008D4572"/>
    <w:rsid w:val="009155BC"/>
    <w:rsid w:val="00AD1BFC"/>
    <w:rsid w:val="00B563D8"/>
    <w:rsid w:val="00C263A9"/>
    <w:rsid w:val="00C27E62"/>
    <w:rsid w:val="00C67FC4"/>
    <w:rsid w:val="00CB5903"/>
    <w:rsid w:val="00CC00AC"/>
    <w:rsid w:val="00D1670C"/>
    <w:rsid w:val="00DD03C2"/>
    <w:rsid w:val="00E158A2"/>
    <w:rsid w:val="00E4460C"/>
    <w:rsid w:val="00E50E9F"/>
    <w:rsid w:val="00E973F8"/>
    <w:rsid w:val="00F75E29"/>
    <w:rsid w:val="00FE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804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8428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42804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134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YJY</dc:creator>
  <cp:keywords/>
  <dc:description/>
  <cp:lastModifiedBy>YJY</cp:lastModifiedBy>
  <cp:revision>18</cp:revision>
  <dcterms:created xsi:type="dcterms:W3CDTF">2021-09-07T02:07:00Z</dcterms:created>
  <dcterms:modified xsi:type="dcterms:W3CDTF">2025-05-21T02:54:00Z</dcterms:modified>
</cp:coreProperties>
</file>