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C4A80">
      <w:pPr>
        <w:widowControl/>
        <w:snapToGrid w:val="0"/>
        <w:spacing w:line="432" w:lineRule="auto"/>
        <w:jc w:val="center"/>
        <w:rPr>
          <w:rFonts w:ascii="仿宋" w:hAnsi="仿宋" w:eastAsia="仿宋"/>
          <w:b/>
          <w:sz w:val="32"/>
          <w:szCs w:val="32"/>
        </w:rPr>
      </w:pPr>
      <w:r>
        <w:rPr>
          <w:rFonts w:ascii="仿宋" w:hAnsi="仿宋" w:eastAsia="仿宋"/>
          <w:b/>
          <w:sz w:val="32"/>
          <w:szCs w:val="32"/>
        </w:rPr>
        <w:t>采购意向公告</w:t>
      </w:r>
    </w:p>
    <w:p w14:paraId="46B60DAA">
      <w:pPr>
        <w:tabs>
          <w:tab w:val="left" w:pos="993"/>
          <w:tab w:val="left" w:pos="1134"/>
          <w:tab w:val="left" w:pos="1418"/>
        </w:tabs>
        <w:spacing w:line="600" w:lineRule="exact"/>
        <w:ind w:firstLine="560" w:firstLineChars="200"/>
        <w:rPr>
          <w:rFonts w:ascii="仿宋" w:hAnsi="仿宋" w:eastAsia="仿宋"/>
          <w:sz w:val="28"/>
          <w:szCs w:val="28"/>
        </w:rPr>
      </w:pPr>
      <w:r>
        <w:rPr>
          <w:rFonts w:ascii="仿宋" w:hAnsi="仿宋" w:eastAsia="仿宋"/>
          <w:sz w:val="28"/>
          <w:szCs w:val="28"/>
        </w:rPr>
        <w:t>为便于供应商及时了解我馆采购信息，根据《上海科技馆采购管理办法》（202</w:t>
      </w:r>
      <w:r>
        <w:rPr>
          <w:rFonts w:hint="eastAsia" w:ascii="仿宋" w:hAnsi="仿宋" w:eastAsia="仿宋"/>
          <w:sz w:val="28"/>
          <w:szCs w:val="28"/>
        </w:rPr>
        <w:t>5</w:t>
      </w:r>
      <w:r>
        <w:rPr>
          <w:rFonts w:ascii="仿宋" w:hAnsi="仿宋" w:eastAsia="仿宋"/>
          <w:sz w:val="28"/>
          <w:szCs w:val="28"/>
        </w:rPr>
        <w:t>年）第十</w:t>
      </w:r>
      <w:r>
        <w:rPr>
          <w:rFonts w:hint="eastAsia" w:ascii="仿宋" w:hAnsi="仿宋" w:eastAsia="仿宋"/>
          <w:sz w:val="28"/>
          <w:szCs w:val="28"/>
        </w:rPr>
        <w:t>八</w:t>
      </w:r>
      <w:r>
        <w:rPr>
          <w:rFonts w:ascii="仿宋" w:hAnsi="仿宋" w:eastAsia="仿宋"/>
          <w:sz w:val="28"/>
          <w:szCs w:val="28"/>
        </w:rPr>
        <w:t>条第三款规</w:t>
      </w:r>
      <w:bookmarkStart w:id="0" w:name="_GoBack"/>
      <w:bookmarkEnd w:id="0"/>
      <w:r>
        <w:rPr>
          <w:rFonts w:ascii="仿宋" w:hAnsi="仿宋" w:eastAsia="仿宋"/>
          <w:sz w:val="28"/>
          <w:szCs w:val="28"/>
        </w:rPr>
        <w:t>定，现将上海科技馆202</w:t>
      </w:r>
      <w:r>
        <w:rPr>
          <w:rFonts w:hint="eastAsia" w:ascii="仿宋" w:hAnsi="仿宋" w:eastAsia="仿宋"/>
          <w:sz w:val="28"/>
          <w:szCs w:val="28"/>
          <w:lang w:val="en-US" w:eastAsia="zh-CN"/>
        </w:rPr>
        <w:t>6</w:t>
      </w:r>
      <w:r>
        <w:rPr>
          <w:rFonts w:ascii="仿宋" w:hAnsi="仿宋" w:eastAsia="仿宋"/>
          <w:sz w:val="28"/>
          <w:szCs w:val="28"/>
        </w:rPr>
        <w:t>年部分项目意向公开（金额10-</w:t>
      </w:r>
      <w:r>
        <w:rPr>
          <w:rFonts w:hint="eastAsia" w:ascii="仿宋" w:hAnsi="仿宋" w:eastAsia="仿宋"/>
          <w:sz w:val="28"/>
          <w:szCs w:val="28"/>
        </w:rPr>
        <w:t>100</w:t>
      </w:r>
      <w:r>
        <w:rPr>
          <w:rFonts w:ascii="仿宋" w:hAnsi="仿宋" w:eastAsia="仿宋"/>
          <w:sz w:val="28"/>
          <w:szCs w:val="28"/>
        </w:rPr>
        <w:t>万元）。</w:t>
      </w:r>
    </w:p>
    <w:p w14:paraId="10609850">
      <w:pPr>
        <w:widowControl/>
        <w:snapToGrid w:val="0"/>
        <w:spacing w:line="360" w:lineRule="auto"/>
        <w:jc w:val="left"/>
        <w:rPr>
          <w:rFonts w:hint="eastAsia" w:ascii="inherit" w:hAnsi="inherit" w:eastAsia="宋体" w:cs="宋体"/>
          <w:color w:val="2A2F35"/>
          <w:kern w:val="0"/>
          <w:sz w:val="24"/>
          <w:szCs w:val="24"/>
        </w:rPr>
      </w:pPr>
    </w:p>
    <w:tbl>
      <w:tblPr>
        <w:tblStyle w:val="1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093"/>
        <w:gridCol w:w="2580"/>
        <w:gridCol w:w="1230"/>
        <w:gridCol w:w="1230"/>
        <w:gridCol w:w="789"/>
      </w:tblGrid>
      <w:tr w14:paraId="29B8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1BCAC743">
            <w:pPr>
              <w:jc w:val="center"/>
              <w:rPr>
                <w:rFonts w:ascii="仿宋" w:hAnsi="仿宋" w:eastAsia="仿宋"/>
                <w:kern w:val="0"/>
                <w:sz w:val="24"/>
                <w:szCs w:val="24"/>
              </w:rPr>
            </w:pPr>
            <w:r>
              <w:rPr>
                <w:rFonts w:hint="eastAsia" w:ascii="仿宋" w:hAnsi="仿宋" w:eastAsia="仿宋"/>
                <w:kern w:val="0"/>
                <w:sz w:val="24"/>
                <w:szCs w:val="24"/>
              </w:rPr>
              <w:t>序号</w:t>
            </w:r>
          </w:p>
        </w:tc>
        <w:tc>
          <w:tcPr>
            <w:tcW w:w="2093" w:type="dxa"/>
            <w:vAlign w:val="center"/>
          </w:tcPr>
          <w:p w14:paraId="258599CC">
            <w:pPr>
              <w:jc w:val="center"/>
              <w:rPr>
                <w:rFonts w:ascii="仿宋" w:hAnsi="仿宋" w:eastAsia="仿宋"/>
                <w:kern w:val="0"/>
                <w:sz w:val="24"/>
                <w:szCs w:val="24"/>
              </w:rPr>
            </w:pPr>
            <w:r>
              <w:rPr>
                <w:rFonts w:hint="eastAsia" w:ascii="仿宋" w:hAnsi="仿宋" w:eastAsia="仿宋"/>
                <w:kern w:val="0"/>
                <w:sz w:val="24"/>
                <w:szCs w:val="24"/>
              </w:rPr>
              <w:t>采购项目</w:t>
            </w:r>
          </w:p>
          <w:p w14:paraId="384A658A">
            <w:pPr>
              <w:jc w:val="center"/>
              <w:rPr>
                <w:rFonts w:ascii="仿宋" w:hAnsi="仿宋" w:eastAsia="仿宋"/>
                <w:kern w:val="0"/>
                <w:sz w:val="24"/>
                <w:szCs w:val="24"/>
              </w:rPr>
            </w:pPr>
            <w:r>
              <w:rPr>
                <w:rFonts w:hint="eastAsia" w:ascii="仿宋" w:hAnsi="仿宋" w:eastAsia="仿宋"/>
                <w:kern w:val="0"/>
                <w:sz w:val="24"/>
                <w:szCs w:val="24"/>
              </w:rPr>
              <w:t>名称</w:t>
            </w:r>
          </w:p>
        </w:tc>
        <w:tc>
          <w:tcPr>
            <w:tcW w:w="2580" w:type="dxa"/>
            <w:vAlign w:val="center"/>
          </w:tcPr>
          <w:p w14:paraId="6CF27BAF">
            <w:pPr>
              <w:jc w:val="center"/>
              <w:rPr>
                <w:rFonts w:ascii="仿宋" w:hAnsi="仿宋" w:eastAsia="仿宋"/>
                <w:kern w:val="0"/>
                <w:sz w:val="24"/>
                <w:szCs w:val="24"/>
              </w:rPr>
            </w:pPr>
            <w:r>
              <w:rPr>
                <w:rFonts w:hint="eastAsia" w:ascii="仿宋" w:hAnsi="仿宋" w:eastAsia="仿宋"/>
                <w:kern w:val="0"/>
                <w:sz w:val="24"/>
                <w:szCs w:val="24"/>
              </w:rPr>
              <w:t>采购需求概况</w:t>
            </w:r>
          </w:p>
        </w:tc>
        <w:tc>
          <w:tcPr>
            <w:tcW w:w="1230" w:type="dxa"/>
            <w:vAlign w:val="center"/>
          </w:tcPr>
          <w:p w14:paraId="203EC2E4">
            <w:pPr>
              <w:jc w:val="center"/>
              <w:rPr>
                <w:rFonts w:ascii="仿宋" w:hAnsi="仿宋" w:eastAsia="仿宋"/>
                <w:kern w:val="0"/>
                <w:sz w:val="24"/>
                <w:szCs w:val="24"/>
              </w:rPr>
            </w:pPr>
            <w:r>
              <w:rPr>
                <w:rFonts w:hint="eastAsia" w:ascii="仿宋" w:hAnsi="仿宋" w:eastAsia="仿宋"/>
                <w:kern w:val="0"/>
                <w:sz w:val="24"/>
                <w:szCs w:val="24"/>
              </w:rPr>
              <w:t>预算金额</w:t>
            </w:r>
          </w:p>
          <w:p w14:paraId="2D269DF8">
            <w:pPr>
              <w:jc w:val="center"/>
              <w:rPr>
                <w:rFonts w:ascii="仿宋" w:hAnsi="仿宋" w:eastAsia="仿宋"/>
                <w:kern w:val="0"/>
                <w:sz w:val="24"/>
                <w:szCs w:val="24"/>
              </w:rPr>
            </w:pPr>
            <w:r>
              <w:rPr>
                <w:rFonts w:hint="eastAsia" w:ascii="仿宋" w:hAnsi="仿宋" w:eastAsia="仿宋"/>
                <w:kern w:val="0"/>
                <w:sz w:val="24"/>
                <w:szCs w:val="24"/>
              </w:rPr>
              <w:t>（元）</w:t>
            </w:r>
          </w:p>
        </w:tc>
        <w:tc>
          <w:tcPr>
            <w:tcW w:w="1230" w:type="dxa"/>
            <w:vAlign w:val="center"/>
          </w:tcPr>
          <w:p w14:paraId="0CEF312C">
            <w:pPr>
              <w:jc w:val="center"/>
              <w:rPr>
                <w:rFonts w:ascii="仿宋" w:hAnsi="仿宋" w:eastAsia="仿宋"/>
                <w:kern w:val="0"/>
                <w:sz w:val="24"/>
                <w:szCs w:val="24"/>
              </w:rPr>
            </w:pPr>
            <w:r>
              <w:rPr>
                <w:rFonts w:hint="eastAsia" w:ascii="仿宋" w:hAnsi="仿宋" w:eastAsia="仿宋"/>
                <w:kern w:val="0"/>
                <w:sz w:val="24"/>
                <w:szCs w:val="24"/>
              </w:rPr>
              <w:t>预计采购</w:t>
            </w:r>
          </w:p>
          <w:p w14:paraId="35DC1BF1">
            <w:pPr>
              <w:jc w:val="center"/>
              <w:rPr>
                <w:rFonts w:ascii="仿宋" w:hAnsi="仿宋" w:eastAsia="仿宋"/>
                <w:kern w:val="0"/>
                <w:sz w:val="24"/>
                <w:szCs w:val="24"/>
              </w:rPr>
            </w:pPr>
            <w:r>
              <w:rPr>
                <w:rFonts w:hint="eastAsia" w:ascii="仿宋" w:hAnsi="仿宋" w:eastAsia="仿宋"/>
                <w:kern w:val="0"/>
                <w:sz w:val="24"/>
                <w:szCs w:val="24"/>
              </w:rPr>
              <w:t>时间</w:t>
            </w:r>
          </w:p>
        </w:tc>
        <w:tc>
          <w:tcPr>
            <w:tcW w:w="789" w:type="dxa"/>
            <w:vAlign w:val="center"/>
          </w:tcPr>
          <w:p w14:paraId="1BC3C269">
            <w:pPr>
              <w:jc w:val="center"/>
              <w:rPr>
                <w:rFonts w:ascii="仿宋" w:hAnsi="仿宋" w:eastAsia="仿宋"/>
                <w:kern w:val="0"/>
                <w:sz w:val="24"/>
                <w:szCs w:val="24"/>
              </w:rPr>
            </w:pPr>
            <w:r>
              <w:rPr>
                <w:rFonts w:hint="eastAsia" w:ascii="仿宋" w:hAnsi="仿宋" w:eastAsia="仿宋"/>
                <w:kern w:val="0"/>
                <w:sz w:val="24"/>
                <w:szCs w:val="24"/>
              </w:rPr>
              <w:t>备注</w:t>
            </w:r>
          </w:p>
        </w:tc>
      </w:tr>
      <w:tr w14:paraId="474C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5A17B560">
            <w:pPr>
              <w:ind w:firstLine="33" w:firstLineChars="14"/>
              <w:jc w:val="center"/>
              <w:rPr>
                <w:rFonts w:ascii="仿宋" w:hAnsi="仿宋" w:eastAsia="仿宋"/>
                <w:kern w:val="0"/>
                <w:sz w:val="24"/>
                <w:szCs w:val="24"/>
              </w:rPr>
            </w:pPr>
            <w:r>
              <w:rPr>
                <w:rFonts w:hint="eastAsia" w:ascii="仿宋" w:hAnsi="仿宋" w:eastAsia="仿宋"/>
                <w:kern w:val="0"/>
                <w:sz w:val="24"/>
                <w:szCs w:val="24"/>
              </w:rPr>
              <w:t>1</w:t>
            </w:r>
          </w:p>
        </w:tc>
        <w:tc>
          <w:tcPr>
            <w:tcW w:w="2093" w:type="dxa"/>
            <w:shd w:val="clear" w:color="auto" w:fill="auto"/>
            <w:vAlign w:val="center"/>
          </w:tcPr>
          <w:p w14:paraId="47F74708">
            <w:pPr>
              <w:widowControl/>
              <w:spacing w:line="23" w:lineRule="atLeast"/>
              <w:jc w:val="center"/>
              <w:rPr>
                <w:rFonts w:ascii="微软雅黑" w:hAnsi="微软雅黑" w:eastAsia="微软雅黑" w:cs="微软雅黑"/>
                <w:color w:val="333333"/>
                <w:szCs w:val="21"/>
              </w:rPr>
            </w:pPr>
            <w:r>
              <w:rPr>
                <w:rFonts w:ascii="微软雅黑" w:hAnsi="微软雅黑" w:eastAsia="微软雅黑" w:cs="微软雅黑"/>
                <w:i w:val="0"/>
                <w:iCs w:val="0"/>
                <w:caps w:val="0"/>
                <w:color w:val="333333"/>
                <w:spacing w:val="0"/>
                <w:sz w:val="21"/>
                <w:szCs w:val="21"/>
                <w:shd w:val="clear" w:fill="FFFFFF"/>
              </w:rPr>
              <w:t>天文馆综合保险</w:t>
            </w:r>
          </w:p>
        </w:tc>
        <w:tc>
          <w:tcPr>
            <w:tcW w:w="2580" w:type="dxa"/>
            <w:shd w:val="clear" w:color="auto" w:fill="auto"/>
            <w:vAlign w:val="center"/>
          </w:tcPr>
          <w:p w14:paraId="7672654E">
            <w:pPr>
              <w:numPr>
                <w:ilvl w:val="0"/>
                <w:numId w:val="0"/>
              </w:numPr>
              <w:spacing w:line="360" w:lineRule="auto"/>
              <w:rPr>
                <w:rFonts w:hint="eastAsia" w:ascii="微软雅黑" w:hAnsi="微软雅黑" w:eastAsia="微软雅黑" w:cs="微软雅黑"/>
                <w:b w:val="0"/>
                <w:bCs w:val="0"/>
                <w:i w:val="0"/>
                <w:iCs w:val="0"/>
                <w:color w:val="333333"/>
                <w:sz w:val="21"/>
                <w:szCs w:val="21"/>
                <w:u w:val="none"/>
                <w:lang w:val="en-US" w:eastAsia="zh-CN"/>
              </w:rPr>
            </w:pPr>
            <w:r>
              <w:rPr>
                <w:rFonts w:hint="eastAsia" w:ascii="微软雅黑" w:hAnsi="微软雅黑" w:eastAsia="微软雅黑" w:cs="微软雅黑"/>
                <w:i w:val="0"/>
                <w:iCs w:val="0"/>
                <w:caps w:val="0"/>
                <w:color w:val="333333"/>
                <w:spacing w:val="0"/>
                <w:sz w:val="21"/>
                <w:szCs w:val="21"/>
                <w:shd w:val="clear" w:fill="FFFFFF"/>
              </w:rPr>
              <w:t>上海天文馆一揽子综合保险包括财产一切险、机器损坏险、公众责任险、火灾公众综合责任险</w:t>
            </w:r>
            <w:r>
              <w:rPr>
                <w:rFonts w:hint="eastAsia" w:ascii="宋体" w:hAnsi="宋体" w:eastAsia="宋体"/>
                <w:sz w:val="24"/>
                <w:szCs w:val="24"/>
              </w:rPr>
              <w:t>。</w:t>
            </w:r>
          </w:p>
        </w:tc>
        <w:tc>
          <w:tcPr>
            <w:tcW w:w="1230" w:type="dxa"/>
            <w:shd w:val="clear" w:color="auto" w:fill="auto"/>
            <w:vAlign w:val="center"/>
          </w:tcPr>
          <w:p w14:paraId="173953C0">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24万</w:t>
            </w:r>
          </w:p>
        </w:tc>
        <w:tc>
          <w:tcPr>
            <w:tcW w:w="1230" w:type="dxa"/>
            <w:shd w:val="clear" w:color="auto" w:fill="auto"/>
            <w:vAlign w:val="center"/>
          </w:tcPr>
          <w:p w14:paraId="23A1F7CB">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9月</w:t>
            </w:r>
          </w:p>
        </w:tc>
        <w:tc>
          <w:tcPr>
            <w:tcW w:w="789" w:type="dxa"/>
            <w:vAlign w:val="center"/>
          </w:tcPr>
          <w:p w14:paraId="11307D07">
            <w:pPr>
              <w:jc w:val="center"/>
              <w:rPr>
                <w:rFonts w:hint="eastAsia" w:ascii="仿宋" w:hAnsi="仿宋" w:eastAsia="仿宋"/>
                <w:kern w:val="0"/>
                <w:sz w:val="24"/>
                <w:szCs w:val="24"/>
                <w:lang w:eastAsia="zh-CN"/>
              </w:rPr>
            </w:pPr>
          </w:p>
        </w:tc>
      </w:tr>
      <w:tr w14:paraId="777C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1937EF30">
            <w:pPr>
              <w:ind w:firstLine="33" w:firstLineChars="14"/>
              <w:jc w:val="center"/>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2</w:t>
            </w:r>
          </w:p>
        </w:tc>
        <w:tc>
          <w:tcPr>
            <w:tcW w:w="2093" w:type="dxa"/>
            <w:shd w:val="clear" w:color="auto" w:fill="auto"/>
            <w:vAlign w:val="center"/>
          </w:tcPr>
          <w:p w14:paraId="601C821D">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天文馆高空保洁</w:t>
            </w:r>
          </w:p>
        </w:tc>
        <w:tc>
          <w:tcPr>
            <w:tcW w:w="2580" w:type="dxa"/>
            <w:shd w:val="clear" w:color="auto" w:fill="auto"/>
            <w:vAlign w:val="center"/>
          </w:tcPr>
          <w:p w14:paraId="761FFFA0">
            <w:pPr>
              <w:widowControl/>
              <w:spacing w:line="23" w:lineRule="atLeast"/>
              <w:jc w:val="center"/>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包括但不限于主体建筑、望舒天文台、羲和太阳塔、星空探索营等地进行场馆内部2米以上高位清洁。</w:t>
            </w:r>
          </w:p>
        </w:tc>
        <w:tc>
          <w:tcPr>
            <w:tcW w:w="1230" w:type="dxa"/>
            <w:shd w:val="clear" w:color="auto" w:fill="auto"/>
            <w:vAlign w:val="center"/>
          </w:tcPr>
          <w:p w14:paraId="17F940E2">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36.8万</w:t>
            </w:r>
          </w:p>
        </w:tc>
        <w:tc>
          <w:tcPr>
            <w:tcW w:w="1230" w:type="dxa"/>
            <w:shd w:val="clear" w:color="auto" w:fill="auto"/>
            <w:vAlign w:val="center"/>
          </w:tcPr>
          <w:p w14:paraId="2A038AB4">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4月</w:t>
            </w:r>
          </w:p>
        </w:tc>
        <w:tc>
          <w:tcPr>
            <w:tcW w:w="789" w:type="dxa"/>
            <w:vAlign w:val="center"/>
          </w:tcPr>
          <w:p w14:paraId="3EDBD8F5">
            <w:pPr>
              <w:jc w:val="center"/>
              <w:rPr>
                <w:rFonts w:hint="eastAsia" w:ascii="仿宋" w:hAnsi="仿宋" w:eastAsia="仿宋"/>
                <w:kern w:val="0"/>
                <w:sz w:val="24"/>
                <w:szCs w:val="24"/>
                <w:lang w:eastAsia="zh-CN"/>
              </w:rPr>
            </w:pPr>
          </w:p>
        </w:tc>
      </w:tr>
      <w:tr w14:paraId="27D4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6E25C8B3">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3</w:t>
            </w:r>
          </w:p>
        </w:tc>
        <w:tc>
          <w:tcPr>
            <w:tcW w:w="2093" w:type="dxa"/>
            <w:shd w:val="clear" w:color="auto" w:fill="auto"/>
            <w:vAlign w:val="center"/>
          </w:tcPr>
          <w:p w14:paraId="677DCDE4">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天文馆公众科学课程开发</w:t>
            </w:r>
          </w:p>
        </w:tc>
        <w:tc>
          <w:tcPr>
            <w:tcW w:w="2580" w:type="dxa"/>
            <w:shd w:val="clear" w:color="auto" w:fill="auto"/>
            <w:vAlign w:val="center"/>
          </w:tcPr>
          <w:p w14:paraId="0F3622FA">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3个公众科学课程互动教育资源开发</w:t>
            </w:r>
          </w:p>
        </w:tc>
        <w:tc>
          <w:tcPr>
            <w:tcW w:w="1230" w:type="dxa"/>
            <w:shd w:val="clear" w:color="auto" w:fill="auto"/>
            <w:vAlign w:val="center"/>
          </w:tcPr>
          <w:p w14:paraId="515C9DFA">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11万</w:t>
            </w:r>
          </w:p>
        </w:tc>
        <w:tc>
          <w:tcPr>
            <w:tcW w:w="1230" w:type="dxa"/>
            <w:shd w:val="clear" w:color="auto" w:fill="auto"/>
            <w:vAlign w:val="center"/>
          </w:tcPr>
          <w:p w14:paraId="09A15C7E">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7月</w:t>
            </w:r>
          </w:p>
        </w:tc>
        <w:tc>
          <w:tcPr>
            <w:tcW w:w="789" w:type="dxa"/>
            <w:vAlign w:val="center"/>
          </w:tcPr>
          <w:p w14:paraId="328A7EEA">
            <w:pPr>
              <w:jc w:val="center"/>
              <w:rPr>
                <w:rFonts w:hint="eastAsia" w:ascii="仿宋" w:hAnsi="仿宋" w:eastAsia="仿宋"/>
                <w:kern w:val="0"/>
                <w:sz w:val="24"/>
                <w:szCs w:val="24"/>
                <w:lang w:eastAsia="zh-CN"/>
              </w:rPr>
            </w:pPr>
          </w:p>
        </w:tc>
      </w:tr>
      <w:tr w14:paraId="20F5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23234043">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4</w:t>
            </w:r>
          </w:p>
        </w:tc>
        <w:tc>
          <w:tcPr>
            <w:tcW w:w="2093" w:type="dxa"/>
            <w:shd w:val="clear" w:color="auto" w:fill="auto"/>
            <w:vAlign w:val="center"/>
          </w:tcPr>
          <w:p w14:paraId="4962683C">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天文馆双师课程开发</w:t>
            </w:r>
          </w:p>
        </w:tc>
        <w:tc>
          <w:tcPr>
            <w:tcW w:w="2580" w:type="dxa"/>
            <w:shd w:val="clear" w:color="auto" w:fill="auto"/>
            <w:vAlign w:val="center"/>
          </w:tcPr>
          <w:p w14:paraId="3E4E7E74">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8个课程材料包的设计制作</w:t>
            </w:r>
          </w:p>
        </w:tc>
        <w:tc>
          <w:tcPr>
            <w:tcW w:w="1230" w:type="dxa"/>
            <w:shd w:val="clear" w:color="auto" w:fill="auto"/>
            <w:vAlign w:val="center"/>
          </w:tcPr>
          <w:p w14:paraId="3DA10729">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10万</w:t>
            </w:r>
          </w:p>
        </w:tc>
        <w:tc>
          <w:tcPr>
            <w:tcW w:w="1230" w:type="dxa"/>
            <w:shd w:val="clear" w:color="auto" w:fill="auto"/>
            <w:vAlign w:val="center"/>
          </w:tcPr>
          <w:p w14:paraId="08247880">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5月</w:t>
            </w:r>
          </w:p>
        </w:tc>
        <w:tc>
          <w:tcPr>
            <w:tcW w:w="789" w:type="dxa"/>
            <w:vAlign w:val="center"/>
          </w:tcPr>
          <w:p w14:paraId="08E0609D">
            <w:pPr>
              <w:jc w:val="center"/>
              <w:rPr>
                <w:rFonts w:hint="eastAsia" w:ascii="仿宋" w:hAnsi="仿宋" w:eastAsia="仿宋"/>
                <w:kern w:val="0"/>
                <w:sz w:val="24"/>
                <w:szCs w:val="24"/>
                <w:lang w:eastAsia="zh-CN"/>
              </w:rPr>
            </w:pPr>
          </w:p>
        </w:tc>
      </w:tr>
      <w:tr w14:paraId="36E8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28179C01">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5</w:t>
            </w:r>
          </w:p>
        </w:tc>
        <w:tc>
          <w:tcPr>
            <w:tcW w:w="2093" w:type="dxa"/>
            <w:shd w:val="clear" w:color="auto" w:fill="auto"/>
            <w:vAlign w:val="center"/>
          </w:tcPr>
          <w:p w14:paraId="7126CD48">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天文馆双师课程拍摄</w:t>
            </w:r>
          </w:p>
        </w:tc>
        <w:tc>
          <w:tcPr>
            <w:tcW w:w="2580" w:type="dxa"/>
            <w:shd w:val="clear" w:color="auto" w:fill="auto"/>
            <w:vAlign w:val="center"/>
          </w:tcPr>
          <w:p w14:paraId="700E6320">
            <w:pPr>
              <w:widowControl/>
              <w:spacing w:line="23" w:lineRule="atLeast"/>
              <w:jc w:val="lef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8个双师课程视频拍摄及后期制作</w:t>
            </w:r>
          </w:p>
        </w:tc>
        <w:tc>
          <w:tcPr>
            <w:tcW w:w="1230" w:type="dxa"/>
            <w:shd w:val="clear" w:color="auto" w:fill="auto"/>
            <w:vAlign w:val="center"/>
          </w:tcPr>
          <w:p w14:paraId="0C33B678">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16万</w:t>
            </w:r>
          </w:p>
        </w:tc>
        <w:tc>
          <w:tcPr>
            <w:tcW w:w="1230" w:type="dxa"/>
            <w:shd w:val="clear" w:color="auto" w:fill="auto"/>
            <w:vAlign w:val="center"/>
          </w:tcPr>
          <w:p w14:paraId="7B4AE0BC">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7月</w:t>
            </w:r>
          </w:p>
        </w:tc>
        <w:tc>
          <w:tcPr>
            <w:tcW w:w="789" w:type="dxa"/>
            <w:vAlign w:val="center"/>
          </w:tcPr>
          <w:p w14:paraId="029AA48F">
            <w:pPr>
              <w:jc w:val="center"/>
              <w:rPr>
                <w:rFonts w:hint="eastAsia" w:ascii="仿宋" w:hAnsi="仿宋" w:eastAsia="仿宋"/>
                <w:kern w:val="0"/>
                <w:sz w:val="24"/>
                <w:szCs w:val="24"/>
                <w:lang w:eastAsia="zh-CN"/>
              </w:rPr>
            </w:pPr>
          </w:p>
        </w:tc>
      </w:tr>
      <w:tr w14:paraId="4873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233CF9D2">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6</w:t>
            </w:r>
          </w:p>
        </w:tc>
        <w:tc>
          <w:tcPr>
            <w:tcW w:w="2093" w:type="dxa"/>
            <w:shd w:val="clear" w:color="auto" w:fill="auto"/>
            <w:vAlign w:val="center"/>
          </w:tcPr>
          <w:p w14:paraId="3F608662">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天文馆科普短剧开发</w:t>
            </w:r>
          </w:p>
        </w:tc>
        <w:tc>
          <w:tcPr>
            <w:tcW w:w="2580" w:type="dxa"/>
            <w:shd w:val="clear" w:color="auto" w:fill="auto"/>
            <w:vAlign w:val="center"/>
          </w:tcPr>
          <w:p w14:paraId="3749275C">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制作一部至少30集的天文科普短剧</w:t>
            </w:r>
          </w:p>
        </w:tc>
        <w:tc>
          <w:tcPr>
            <w:tcW w:w="1230" w:type="dxa"/>
            <w:shd w:val="clear" w:color="auto" w:fill="auto"/>
            <w:vAlign w:val="center"/>
          </w:tcPr>
          <w:p w14:paraId="792A1865">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15万</w:t>
            </w:r>
          </w:p>
        </w:tc>
        <w:tc>
          <w:tcPr>
            <w:tcW w:w="1230" w:type="dxa"/>
            <w:shd w:val="clear" w:color="auto" w:fill="auto"/>
            <w:vAlign w:val="center"/>
          </w:tcPr>
          <w:p w14:paraId="28F0F703">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7月</w:t>
            </w:r>
          </w:p>
        </w:tc>
        <w:tc>
          <w:tcPr>
            <w:tcW w:w="789" w:type="dxa"/>
            <w:vAlign w:val="center"/>
          </w:tcPr>
          <w:p w14:paraId="5E56A93D">
            <w:pPr>
              <w:jc w:val="center"/>
              <w:rPr>
                <w:rFonts w:hint="eastAsia" w:ascii="仿宋" w:hAnsi="仿宋" w:eastAsia="仿宋"/>
                <w:kern w:val="0"/>
                <w:sz w:val="24"/>
                <w:szCs w:val="24"/>
                <w:lang w:eastAsia="zh-CN"/>
              </w:rPr>
            </w:pPr>
          </w:p>
        </w:tc>
      </w:tr>
      <w:tr w14:paraId="1D8B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2889C77E">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7</w:t>
            </w:r>
          </w:p>
        </w:tc>
        <w:tc>
          <w:tcPr>
            <w:tcW w:w="2093" w:type="dxa"/>
            <w:shd w:val="clear" w:color="auto" w:fill="auto"/>
            <w:vAlign w:val="center"/>
          </w:tcPr>
          <w:p w14:paraId="134A3874">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天文馆网络直播</w:t>
            </w:r>
          </w:p>
        </w:tc>
        <w:tc>
          <w:tcPr>
            <w:tcW w:w="2580" w:type="dxa"/>
            <w:shd w:val="clear" w:color="auto" w:fill="auto"/>
            <w:vAlign w:val="center"/>
          </w:tcPr>
          <w:p w14:paraId="3CACEC43">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银河讲坛</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rPr>
              <w:t>明星导航</w:t>
            </w:r>
            <w:r>
              <w:rPr>
                <w:rFonts w:hint="eastAsia" w:ascii="微软雅黑" w:hAnsi="微软雅黑" w:eastAsia="微软雅黑" w:cs="微软雅黑"/>
                <w:i w:val="0"/>
                <w:iCs w:val="0"/>
                <w:caps w:val="0"/>
                <w:color w:val="333333"/>
                <w:spacing w:val="0"/>
                <w:sz w:val="21"/>
                <w:szCs w:val="21"/>
                <w:shd w:val="clear" w:fill="FFFFFF"/>
                <w:lang w:val="en-US" w:eastAsia="zh-CN"/>
              </w:rPr>
              <w:t>等</w:t>
            </w:r>
            <w:r>
              <w:rPr>
                <w:rFonts w:hint="eastAsia" w:ascii="微软雅黑" w:hAnsi="微软雅黑" w:eastAsia="微软雅黑" w:cs="微软雅黑"/>
                <w:i w:val="0"/>
                <w:iCs w:val="0"/>
                <w:caps w:val="0"/>
                <w:color w:val="333333"/>
                <w:spacing w:val="0"/>
                <w:sz w:val="21"/>
                <w:szCs w:val="21"/>
                <w:shd w:val="clear" w:fill="FFFFFF"/>
              </w:rPr>
              <w:t>视频直播+图片直播</w:t>
            </w:r>
          </w:p>
        </w:tc>
        <w:tc>
          <w:tcPr>
            <w:tcW w:w="1230" w:type="dxa"/>
            <w:shd w:val="clear" w:color="auto" w:fill="auto"/>
            <w:vAlign w:val="center"/>
          </w:tcPr>
          <w:p w14:paraId="03DA3FEE">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22.7万</w:t>
            </w:r>
          </w:p>
        </w:tc>
        <w:tc>
          <w:tcPr>
            <w:tcW w:w="1230" w:type="dxa"/>
            <w:shd w:val="clear" w:color="auto" w:fill="auto"/>
            <w:vAlign w:val="center"/>
          </w:tcPr>
          <w:p w14:paraId="1CC64066">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6月</w:t>
            </w:r>
          </w:p>
        </w:tc>
        <w:tc>
          <w:tcPr>
            <w:tcW w:w="789" w:type="dxa"/>
            <w:vAlign w:val="center"/>
          </w:tcPr>
          <w:p w14:paraId="1F65E2DF">
            <w:pPr>
              <w:jc w:val="center"/>
              <w:rPr>
                <w:rFonts w:hint="eastAsia" w:ascii="仿宋" w:hAnsi="仿宋" w:eastAsia="仿宋"/>
                <w:kern w:val="0"/>
                <w:sz w:val="24"/>
                <w:szCs w:val="24"/>
                <w:lang w:eastAsia="zh-CN"/>
              </w:rPr>
            </w:pPr>
          </w:p>
        </w:tc>
      </w:tr>
      <w:tr w14:paraId="38E5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06E07D6A">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8</w:t>
            </w:r>
          </w:p>
        </w:tc>
        <w:tc>
          <w:tcPr>
            <w:tcW w:w="2093" w:type="dxa"/>
            <w:shd w:val="clear" w:color="auto" w:fill="auto"/>
            <w:vAlign w:val="center"/>
          </w:tcPr>
          <w:p w14:paraId="38F77077">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天文馆球幕星空音乐会素材制作</w:t>
            </w:r>
          </w:p>
        </w:tc>
        <w:tc>
          <w:tcPr>
            <w:tcW w:w="2580" w:type="dxa"/>
            <w:shd w:val="clear" w:color="auto" w:fill="auto"/>
            <w:vAlign w:val="center"/>
          </w:tcPr>
          <w:p w14:paraId="7C6BE0F0">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包括3条球幕影片</w:t>
            </w:r>
            <w:r>
              <w:rPr>
                <w:rFonts w:hint="eastAsia" w:ascii="微软雅黑" w:hAnsi="微软雅黑" w:eastAsia="微软雅黑" w:cs="微软雅黑"/>
                <w:i w:val="0"/>
                <w:iCs w:val="0"/>
                <w:caps w:val="0"/>
                <w:color w:val="333333"/>
                <w:spacing w:val="0"/>
                <w:sz w:val="21"/>
                <w:szCs w:val="21"/>
                <w:shd w:val="clear" w:fill="FFFFFF"/>
              </w:rPr>
              <w:t>素材与</w:t>
            </w:r>
            <w:r>
              <w:rPr>
                <w:rFonts w:hint="eastAsia" w:ascii="微软雅黑" w:hAnsi="微软雅黑" w:eastAsia="微软雅黑" w:cs="微软雅黑"/>
                <w:i w:val="0"/>
                <w:iCs w:val="0"/>
                <w:caps w:val="0"/>
                <w:color w:val="333333"/>
                <w:spacing w:val="0"/>
                <w:sz w:val="21"/>
                <w:szCs w:val="21"/>
                <w:shd w:val="clear" w:fill="FFFFFF"/>
                <w:lang w:val="en-US" w:eastAsia="zh-CN"/>
              </w:rPr>
              <w:t>配套</w:t>
            </w:r>
            <w:r>
              <w:rPr>
                <w:rFonts w:hint="eastAsia" w:ascii="微软雅黑" w:hAnsi="微软雅黑" w:eastAsia="微软雅黑" w:cs="微软雅黑"/>
                <w:i w:val="0"/>
                <w:iCs w:val="0"/>
                <w:caps w:val="0"/>
                <w:color w:val="333333"/>
                <w:spacing w:val="0"/>
                <w:sz w:val="21"/>
                <w:szCs w:val="21"/>
                <w:shd w:val="clear" w:fill="FFFFFF"/>
              </w:rPr>
              <w:t>音乐</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lang w:val="en-US" w:eastAsia="zh-CN"/>
              </w:rPr>
              <w:t>总时长不少于15分钟，球幕素材切割及龙标申请</w:t>
            </w:r>
          </w:p>
        </w:tc>
        <w:tc>
          <w:tcPr>
            <w:tcW w:w="1230" w:type="dxa"/>
            <w:shd w:val="clear" w:color="auto" w:fill="auto"/>
            <w:vAlign w:val="center"/>
          </w:tcPr>
          <w:p w14:paraId="2D326FB7">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65万</w:t>
            </w:r>
          </w:p>
        </w:tc>
        <w:tc>
          <w:tcPr>
            <w:tcW w:w="1230" w:type="dxa"/>
            <w:shd w:val="clear" w:color="auto" w:fill="auto"/>
            <w:vAlign w:val="center"/>
          </w:tcPr>
          <w:p w14:paraId="2425C83D">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6月</w:t>
            </w:r>
          </w:p>
        </w:tc>
        <w:tc>
          <w:tcPr>
            <w:tcW w:w="789" w:type="dxa"/>
            <w:vAlign w:val="center"/>
          </w:tcPr>
          <w:p w14:paraId="7634E0CC">
            <w:pPr>
              <w:jc w:val="center"/>
              <w:rPr>
                <w:rFonts w:hint="eastAsia" w:ascii="仿宋" w:hAnsi="仿宋" w:eastAsia="仿宋"/>
                <w:kern w:val="0"/>
                <w:sz w:val="24"/>
                <w:szCs w:val="24"/>
                <w:lang w:eastAsia="zh-CN"/>
              </w:rPr>
            </w:pPr>
          </w:p>
        </w:tc>
      </w:tr>
      <w:tr w14:paraId="79F1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31491406">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9</w:t>
            </w:r>
          </w:p>
        </w:tc>
        <w:tc>
          <w:tcPr>
            <w:tcW w:w="2093" w:type="dxa"/>
            <w:shd w:val="clear" w:color="auto" w:fill="auto"/>
            <w:vAlign w:val="center"/>
          </w:tcPr>
          <w:p w14:paraId="72E183BC">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天文馆设计服务费</w:t>
            </w:r>
          </w:p>
        </w:tc>
        <w:tc>
          <w:tcPr>
            <w:tcW w:w="2580" w:type="dxa"/>
            <w:shd w:val="clear" w:color="auto" w:fill="auto"/>
            <w:vAlign w:val="center"/>
          </w:tcPr>
          <w:p w14:paraId="6DFAC0DE">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公众号宣传视觉设计</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rPr>
              <w:t>银河讲坛</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rPr>
              <w:t>6期主视觉设计制作、各尺寸海报设计制作、易拉宝设计制作</w:t>
            </w:r>
            <w:r>
              <w:rPr>
                <w:rFonts w:hint="eastAsia" w:ascii="微软雅黑" w:hAnsi="微软雅黑" w:eastAsia="微软雅黑" w:cs="微软雅黑"/>
                <w:i w:val="0"/>
                <w:iCs w:val="0"/>
                <w:caps w:val="0"/>
                <w:color w:val="333333"/>
                <w:spacing w:val="0"/>
                <w:sz w:val="21"/>
                <w:szCs w:val="21"/>
                <w:shd w:val="clear" w:fill="FFFFFF"/>
                <w:lang w:val="en-US" w:eastAsia="zh-CN"/>
              </w:rPr>
              <w:t>等。</w:t>
            </w:r>
          </w:p>
        </w:tc>
        <w:tc>
          <w:tcPr>
            <w:tcW w:w="1230" w:type="dxa"/>
            <w:shd w:val="clear" w:color="auto" w:fill="auto"/>
            <w:vAlign w:val="center"/>
          </w:tcPr>
          <w:p w14:paraId="3E714A0C">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28.5万</w:t>
            </w:r>
          </w:p>
        </w:tc>
        <w:tc>
          <w:tcPr>
            <w:tcW w:w="1230" w:type="dxa"/>
            <w:shd w:val="clear" w:color="auto" w:fill="auto"/>
            <w:vAlign w:val="center"/>
          </w:tcPr>
          <w:p w14:paraId="39315F9C">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6月</w:t>
            </w:r>
          </w:p>
        </w:tc>
        <w:tc>
          <w:tcPr>
            <w:tcW w:w="789" w:type="dxa"/>
            <w:vAlign w:val="center"/>
          </w:tcPr>
          <w:p w14:paraId="4F34A973">
            <w:pPr>
              <w:jc w:val="center"/>
              <w:rPr>
                <w:rFonts w:hint="eastAsia" w:ascii="仿宋" w:hAnsi="仿宋" w:eastAsia="仿宋"/>
                <w:kern w:val="0"/>
                <w:sz w:val="24"/>
                <w:szCs w:val="24"/>
                <w:lang w:eastAsia="zh-CN"/>
              </w:rPr>
            </w:pPr>
          </w:p>
        </w:tc>
      </w:tr>
      <w:tr w14:paraId="0869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10FE325E">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10</w:t>
            </w:r>
          </w:p>
        </w:tc>
        <w:tc>
          <w:tcPr>
            <w:tcW w:w="2093" w:type="dxa"/>
            <w:shd w:val="clear" w:color="auto" w:fill="auto"/>
            <w:vAlign w:val="center"/>
          </w:tcPr>
          <w:p w14:paraId="104808FB">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天文圆顶喷涂上漆</w:t>
            </w:r>
          </w:p>
        </w:tc>
        <w:tc>
          <w:tcPr>
            <w:tcW w:w="2580" w:type="dxa"/>
            <w:shd w:val="clear" w:color="auto" w:fill="auto"/>
            <w:vAlign w:val="center"/>
          </w:tcPr>
          <w:p w14:paraId="29BD2FCC">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对天文馆两塔圆顶进行周期性维护喷涂上漆</w:t>
            </w:r>
          </w:p>
        </w:tc>
        <w:tc>
          <w:tcPr>
            <w:tcW w:w="1230" w:type="dxa"/>
            <w:shd w:val="clear" w:color="auto" w:fill="auto"/>
            <w:vAlign w:val="center"/>
          </w:tcPr>
          <w:p w14:paraId="7436EB0D">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15万</w:t>
            </w:r>
          </w:p>
        </w:tc>
        <w:tc>
          <w:tcPr>
            <w:tcW w:w="1230" w:type="dxa"/>
            <w:shd w:val="clear" w:color="auto" w:fill="auto"/>
            <w:vAlign w:val="center"/>
          </w:tcPr>
          <w:p w14:paraId="3B8CF46E">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6月</w:t>
            </w:r>
          </w:p>
        </w:tc>
        <w:tc>
          <w:tcPr>
            <w:tcW w:w="789" w:type="dxa"/>
            <w:vAlign w:val="center"/>
          </w:tcPr>
          <w:p w14:paraId="0E5A28EA">
            <w:pPr>
              <w:jc w:val="center"/>
              <w:rPr>
                <w:rFonts w:hint="eastAsia" w:ascii="仿宋" w:hAnsi="仿宋" w:eastAsia="仿宋"/>
                <w:kern w:val="0"/>
                <w:sz w:val="24"/>
                <w:szCs w:val="24"/>
                <w:lang w:eastAsia="zh-CN"/>
              </w:rPr>
            </w:pPr>
          </w:p>
        </w:tc>
      </w:tr>
      <w:tr w14:paraId="51FA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68A3B2AE">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11</w:t>
            </w:r>
          </w:p>
        </w:tc>
        <w:tc>
          <w:tcPr>
            <w:tcW w:w="2093" w:type="dxa"/>
            <w:shd w:val="clear" w:color="auto" w:fill="auto"/>
            <w:vAlign w:val="center"/>
          </w:tcPr>
          <w:p w14:paraId="6E1B18C4">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望舒天文台圆顶电控维修</w:t>
            </w:r>
          </w:p>
        </w:tc>
        <w:tc>
          <w:tcPr>
            <w:tcW w:w="2580" w:type="dxa"/>
            <w:shd w:val="clear" w:color="auto" w:fill="auto"/>
            <w:vAlign w:val="center"/>
          </w:tcPr>
          <w:p w14:paraId="41D7F2BB">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针对圆顶电控系统故障、随动功能和天窗开关异常的情况进行改善，计划重做一套电控系统，旨在确保圆顶的正常运行和延长圆顶的使用寿命。</w:t>
            </w:r>
          </w:p>
        </w:tc>
        <w:tc>
          <w:tcPr>
            <w:tcW w:w="1230" w:type="dxa"/>
            <w:shd w:val="clear" w:color="auto" w:fill="auto"/>
            <w:vAlign w:val="center"/>
          </w:tcPr>
          <w:p w14:paraId="427B140A">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10万</w:t>
            </w:r>
          </w:p>
        </w:tc>
        <w:tc>
          <w:tcPr>
            <w:tcW w:w="1230" w:type="dxa"/>
            <w:shd w:val="clear" w:color="auto" w:fill="auto"/>
            <w:vAlign w:val="center"/>
          </w:tcPr>
          <w:p w14:paraId="4C4C98AB">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4月</w:t>
            </w:r>
          </w:p>
        </w:tc>
        <w:tc>
          <w:tcPr>
            <w:tcW w:w="789" w:type="dxa"/>
            <w:vAlign w:val="center"/>
          </w:tcPr>
          <w:p w14:paraId="602DBF24">
            <w:pPr>
              <w:jc w:val="center"/>
              <w:rPr>
                <w:rFonts w:hint="eastAsia" w:ascii="仿宋" w:hAnsi="仿宋" w:eastAsia="仿宋"/>
                <w:kern w:val="0"/>
                <w:sz w:val="24"/>
                <w:szCs w:val="24"/>
                <w:lang w:eastAsia="zh-CN"/>
              </w:rPr>
            </w:pPr>
          </w:p>
        </w:tc>
      </w:tr>
      <w:tr w14:paraId="5F38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06AF9E0C">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12</w:t>
            </w:r>
          </w:p>
        </w:tc>
        <w:tc>
          <w:tcPr>
            <w:tcW w:w="2093" w:type="dxa"/>
            <w:shd w:val="clear" w:color="auto" w:fill="auto"/>
            <w:vAlign w:val="center"/>
          </w:tcPr>
          <w:p w14:paraId="14E9259B">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陨石实验室检测标准化建设</w:t>
            </w:r>
          </w:p>
        </w:tc>
        <w:tc>
          <w:tcPr>
            <w:tcW w:w="2580" w:type="dxa"/>
            <w:shd w:val="clear" w:color="auto" w:fill="auto"/>
            <w:vAlign w:val="center"/>
          </w:tcPr>
          <w:p w14:paraId="241BB893">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制定发布陨石检测团体标准及获得陨石实验室CNAS认证。</w:t>
            </w:r>
          </w:p>
        </w:tc>
        <w:tc>
          <w:tcPr>
            <w:tcW w:w="1230" w:type="dxa"/>
            <w:shd w:val="clear" w:color="auto" w:fill="auto"/>
            <w:vAlign w:val="center"/>
          </w:tcPr>
          <w:p w14:paraId="4D8CFBD0">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43.8万</w:t>
            </w:r>
          </w:p>
        </w:tc>
        <w:tc>
          <w:tcPr>
            <w:tcW w:w="1230" w:type="dxa"/>
            <w:shd w:val="clear" w:color="auto" w:fill="auto"/>
            <w:vAlign w:val="center"/>
          </w:tcPr>
          <w:p w14:paraId="53D8615F">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4月</w:t>
            </w:r>
          </w:p>
        </w:tc>
        <w:tc>
          <w:tcPr>
            <w:tcW w:w="789" w:type="dxa"/>
            <w:vAlign w:val="center"/>
          </w:tcPr>
          <w:p w14:paraId="164B3A91">
            <w:pPr>
              <w:jc w:val="center"/>
              <w:rPr>
                <w:rFonts w:hint="eastAsia" w:ascii="仿宋" w:hAnsi="仿宋" w:eastAsia="仿宋"/>
                <w:kern w:val="0"/>
                <w:sz w:val="24"/>
                <w:szCs w:val="24"/>
                <w:lang w:eastAsia="zh-CN"/>
              </w:rPr>
            </w:pPr>
          </w:p>
        </w:tc>
      </w:tr>
      <w:tr w14:paraId="276C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5B5FF79A">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13</w:t>
            </w:r>
          </w:p>
        </w:tc>
        <w:tc>
          <w:tcPr>
            <w:tcW w:w="2093" w:type="dxa"/>
            <w:shd w:val="clear" w:color="auto" w:fill="auto"/>
            <w:vAlign w:val="center"/>
          </w:tcPr>
          <w:p w14:paraId="1C35706E">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自博馆</w:t>
            </w:r>
            <w:r>
              <w:rPr>
                <w:rFonts w:ascii="微软雅黑" w:hAnsi="微软雅黑" w:eastAsia="微软雅黑" w:cs="微软雅黑"/>
                <w:i w:val="0"/>
                <w:iCs w:val="0"/>
                <w:caps w:val="0"/>
                <w:color w:val="333333"/>
                <w:spacing w:val="0"/>
                <w:sz w:val="21"/>
                <w:szCs w:val="21"/>
                <w:shd w:val="clear" w:fill="FFFFFF"/>
              </w:rPr>
              <w:t>展区小剧场维保（2026-2027）</w:t>
            </w:r>
          </w:p>
        </w:tc>
        <w:tc>
          <w:tcPr>
            <w:tcW w:w="2580" w:type="dxa"/>
            <w:shd w:val="clear" w:color="auto" w:fill="auto"/>
            <w:vAlign w:val="center"/>
          </w:tcPr>
          <w:p w14:paraId="5FE4B19E">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每季度对剧场进行巡检、按计划每月进行检查。及时做到硬件与软件定期维护保养与保洁，以及融合调试等工作,并在每季度保养结束后出具检查报告</w:t>
            </w:r>
            <w:r>
              <w:rPr>
                <w:rFonts w:hint="eastAsia" w:ascii="微软雅黑" w:hAnsi="微软雅黑" w:eastAsia="微软雅黑" w:cs="微软雅黑"/>
                <w:i w:val="0"/>
                <w:iCs w:val="0"/>
                <w:caps w:val="0"/>
                <w:color w:val="333333"/>
                <w:spacing w:val="0"/>
                <w:sz w:val="21"/>
                <w:szCs w:val="21"/>
                <w:shd w:val="clear" w:fill="FFFFFF"/>
                <w:lang w:eastAsia="zh-CN"/>
              </w:rPr>
              <w:t>。</w:t>
            </w:r>
          </w:p>
        </w:tc>
        <w:tc>
          <w:tcPr>
            <w:tcW w:w="1230" w:type="dxa"/>
            <w:shd w:val="clear" w:color="auto" w:fill="auto"/>
            <w:vAlign w:val="center"/>
          </w:tcPr>
          <w:p w14:paraId="01AB5CA8">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37万</w:t>
            </w:r>
          </w:p>
        </w:tc>
        <w:tc>
          <w:tcPr>
            <w:tcW w:w="1230" w:type="dxa"/>
            <w:shd w:val="clear" w:color="auto" w:fill="auto"/>
            <w:vAlign w:val="center"/>
          </w:tcPr>
          <w:p w14:paraId="7414AC13">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7月</w:t>
            </w:r>
          </w:p>
        </w:tc>
        <w:tc>
          <w:tcPr>
            <w:tcW w:w="789" w:type="dxa"/>
            <w:vAlign w:val="center"/>
          </w:tcPr>
          <w:p w14:paraId="1350DE08">
            <w:pPr>
              <w:jc w:val="center"/>
              <w:rPr>
                <w:rFonts w:hint="eastAsia" w:ascii="仿宋" w:hAnsi="仿宋" w:eastAsia="仿宋"/>
                <w:kern w:val="0"/>
                <w:sz w:val="24"/>
                <w:szCs w:val="24"/>
                <w:lang w:eastAsia="zh-CN"/>
              </w:rPr>
            </w:pPr>
          </w:p>
        </w:tc>
      </w:tr>
      <w:tr w14:paraId="2A26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613FD2EB">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14</w:t>
            </w:r>
          </w:p>
        </w:tc>
        <w:tc>
          <w:tcPr>
            <w:tcW w:w="2093" w:type="dxa"/>
            <w:shd w:val="clear" w:color="auto" w:fill="auto"/>
            <w:vAlign w:val="center"/>
          </w:tcPr>
          <w:p w14:paraId="1CCB433B">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仿真古生物机械模型展项维保（2026-2027）</w:t>
            </w:r>
          </w:p>
        </w:tc>
        <w:tc>
          <w:tcPr>
            <w:tcW w:w="2580" w:type="dxa"/>
            <w:shd w:val="clear" w:color="auto" w:fill="auto"/>
            <w:vAlign w:val="center"/>
          </w:tcPr>
          <w:p w14:paraId="69732239">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为了展品的可靠运行、延长使用寿命，需要专业的、熟悉展品的、有维修和维护能力的机构进行维护维修和保养工作。</w:t>
            </w:r>
          </w:p>
        </w:tc>
        <w:tc>
          <w:tcPr>
            <w:tcW w:w="1230" w:type="dxa"/>
            <w:shd w:val="clear" w:color="auto" w:fill="auto"/>
            <w:vAlign w:val="center"/>
          </w:tcPr>
          <w:p w14:paraId="213B87DB">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45万</w:t>
            </w:r>
          </w:p>
        </w:tc>
        <w:tc>
          <w:tcPr>
            <w:tcW w:w="1230" w:type="dxa"/>
            <w:shd w:val="clear" w:color="auto" w:fill="auto"/>
            <w:vAlign w:val="center"/>
          </w:tcPr>
          <w:p w14:paraId="7AC09232">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7月</w:t>
            </w:r>
          </w:p>
        </w:tc>
        <w:tc>
          <w:tcPr>
            <w:tcW w:w="789" w:type="dxa"/>
            <w:vAlign w:val="center"/>
          </w:tcPr>
          <w:p w14:paraId="5052B771">
            <w:pPr>
              <w:jc w:val="center"/>
              <w:rPr>
                <w:rFonts w:hint="eastAsia" w:ascii="仿宋" w:hAnsi="仿宋" w:eastAsia="仿宋"/>
                <w:kern w:val="0"/>
                <w:sz w:val="24"/>
                <w:szCs w:val="24"/>
                <w:lang w:eastAsia="zh-CN"/>
              </w:rPr>
            </w:pPr>
          </w:p>
        </w:tc>
      </w:tr>
      <w:tr w14:paraId="1AE5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4F817115">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15</w:t>
            </w:r>
          </w:p>
        </w:tc>
        <w:tc>
          <w:tcPr>
            <w:tcW w:w="2093" w:type="dxa"/>
            <w:shd w:val="clear" w:color="auto" w:fill="auto"/>
            <w:vAlign w:val="center"/>
          </w:tcPr>
          <w:p w14:paraId="6CD67F7A">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自博馆投影机维保及配件</w:t>
            </w:r>
          </w:p>
        </w:tc>
        <w:tc>
          <w:tcPr>
            <w:tcW w:w="2580" w:type="dxa"/>
            <w:shd w:val="clear" w:color="auto" w:fill="auto"/>
            <w:vAlign w:val="center"/>
          </w:tcPr>
          <w:p w14:paraId="38DCED4B">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为了确保展区演示效果，需对集成媒体、装饰类投影等投影机进行定期更换维护保养工作。</w:t>
            </w:r>
          </w:p>
        </w:tc>
        <w:tc>
          <w:tcPr>
            <w:tcW w:w="1230" w:type="dxa"/>
            <w:shd w:val="clear" w:color="auto" w:fill="auto"/>
            <w:vAlign w:val="center"/>
          </w:tcPr>
          <w:p w14:paraId="6AC5C237">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60万</w:t>
            </w:r>
          </w:p>
        </w:tc>
        <w:tc>
          <w:tcPr>
            <w:tcW w:w="1230" w:type="dxa"/>
            <w:shd w:val="clear" w:color="auto" w:fill="auto"/>
            <w:vAlign w:val="center"/>
          </w:tcPr>
          <w:p w14:paraId="15C73B44">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9月</w:t>
            </w:r>
          </w:p>
        </w:tc>
        <w:tc>
          <w:tcPr>
            <w:tcW w:w="789" w:type="dxa"/>
            <w:vAlign w:val="center"/>
          </w:tcPr>
          <w:p w14:paraId="3AA29F4B">
            <w:pPr>
              <w:jc w:val="center"/>
              <w:rPr>
                <w:rFonts w:hint="eastAsia" w:ascii="仿宋" w:hAnsi="仿宋" w:eastAsia="仿宋"/>
                <w:kern w:val="0"/>
                <w:sz w:val="24"/>
                <w:szCs w:val="24"/>
                <w:lang w:eastAsia="zh-CN"/>
              </w:rPr>
            </w:pPr>
          </w:p>
        </w:tc>
      </w:tr>
      <w:tr w14:paraId="323D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5976267B">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16</w:t>
            </w:r>
          </w:p>
        </w:tc>
        <w:tc>
          <w:tcPr>
            <w:tcW w:w="2093" w:type="dxa"/>
            <w:shd w:val="clear" w:color="auto" w:fill="auto"/>
            <w:vAlign w:val="center"/>
          </w:tcPr>
          <w:p w14:paraId="4F47B0B9">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自博馆起源和寒武纪剧场维保服务</w:t>
            </w:r>
          </w:p>
        </w:tc>
        <w:tc>
          <w:tcPr>
            <w:tcW w:w="2580" w:type="dxa"/>
            <w:shd w:val="clear" w:color="auto" w:fill="auto"/>
            <w:vAlign w:val="center"/>
          </w:tcPr>
          <w:p w14:paraId="18F78132">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要求维保方对自然博物馆起源之谜剧场和寒武纪剧场两个剧场进行一年期的维保服务，包括提供定期维修保养服务、寒暑假、十一、春节黄金周前巡检（必须现场巡检）、零配件的供应、应急服务及二十四小时热线技术支持</w:t>
            </w:r>
            <w:r>
              <w:rPr>
                <w:rFonts w:hint="eastAsia" w:ascii="微软雅黑" w:hAnsi="微软雅黑" w:eastAsia="微软雅黑" w:cs="微软雅黑"/>
                <w:i w:val="0"/>
                <w:iCs w:val="0"/>
                <w:caps w:val="0"/>
                <w:color w:val="333333"/>
                <w:spacing w:val="0"/>
                <w:sz w:val="21"/>
                <w:szCs w:val="21"/>
                <w:shd w:val="clear" w:fill="FFFFFF"/>
                <w:lang w:eastAsia="zh-CN"/>
              </w:rPr>
              <w:t>。</w:t>
            </w:r>
          </w:p>
        </w:tc>
        <w:tc>
          <w:tcPr>
            <w:tcW w:w="1230" w:type="dxa"/>
            <w:shd w:val="clear" w:color="auto" w:fill="auto"/>
            <w:vAlign w:val="center"/>
          </w:tcPr>
          <w:p w14:paraId="2BAB8860">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31.8万</w:t>
            </w:r>
          </w:p>
        </w:tc>
        <w:tc>
          <w:tcPr>
            <w:tcW w:w="1230" w:type="dxa"/>
            <w:shd w:val="clear" w:color="auto" w:fill="auto"/>
            <w:vAlign w:val="center"/>
          </w:tcPr>
          <w:p w14:paraId="4BD7C306">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6月</w:t>
            </w:r>
          </w:p>
        </w:tc>
        <w:tc>
          <w:tcPr>
            <w:tcW w:w="789" w:type="dxa"/>
            <w:vAlign w:val="center"/>
          </w:tcPr>
          <w:p w14:paraId="252CA9BC">
            <w:pPr>
              <w:jc w:val="center"/>
              <w:rPr>
                <w:rFonts w:hint="eastAsia" w:ascii="仿宋" w:hAnsi="仿宋" w:eastAsia="仿宋"/>
                <w:kern w:val="0"/>
                <w:sz w:val="24"/>
                <w:szCs w:val="24"/>
                <w:lang w:eastAsia="zh-CN"/>
              </w:rPr>
            </w:pPr>
          </w:p>
        </w:tc>
      </w:tr>
      <w:tr w14:paraId="4630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10A19F4C">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17</w:t>
            </w:r>
          </w:p>
        </w:tc>
        <w:tc>
          <w:tcPr>
            <w:tcW w:w="2093" w:type="dxa"/>
            <w:shd w:val="clear" w:color="auto" w:fill="auto"/>
            <w:vAlign w:val="center"/>
          </w:tcPr>
          <w:p w14:paraId="6085A77D">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自博馆三菱电梯维保服务</w:t>
            </w:r>
          </w:p>
        </w:tc>
        <w:tc>
          <w:tcPr>
            <w:tcW w:w="2580" w:type="dxa"/>
            <w:shd w:val="clear" w:color="auto" w:fill="auto"/>
            <w:vAlign w:val="center"/>
          </w:tcPr>
          <w:p w14:paraId="0A1198F7">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设备数量乘客电梯6台，自动扶梯12台，杂物电梯2台，载货电梯1台</w:t>
            </w:r>
            <w:r>
              <w:rPr>
                <w:rFonts w:hint="eastAsia" w:ascii="微软雅黑" w:hAnsi="微软雅黑" w:eastAsia="微软雅黑" w:cs="微软雅黑"/>
                <w:i w:val="0"/>
                <w:iCs w:val="0"/>
                <w:caps w:val="0"/>
                <w:color w:val="333333"/>
                <w:spacing w:val="0"/>
                <w:sz w:val="21"/>
                <w:szCs w:val="21"/>
                <w:shd w:val="clear" w:fill="FFFFFF"/>
                <w:lang w:eastAsia="zh-CN"/>
              </w:rPr>
              <w:t>。</w:t>
            </w:r>
          </w:p>
        </w:tc>
        <w:tc>
          <w:tcPr>
            <w:tcW w:w="1230" w:type="dxa"/>
            <w:shd w:val="clear" w:color="auto" w:fill="auto"/>
            <w:vAlign w:val="center"/>
          </w:tcPr>
          <w:p w14:paraId="048BD11C">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34.2万</w:t>
            </w:r>
          </w:p>
        </w:tc>
        <w:tc>
          <w:tcPr>
            <w:tcW w:w="1230" w:type="dxa"/>
            <w:shd w:val="clear" w:color="auto" w:fill="auto"/>
            <w:vAlign w:val="center"/>
          </w:tcPr>
          <w:p w14:paraId="2FB7BD29">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9月</w:t>
            </w:r>
          </w:p>
        </w:tc>
        <w:tc>
          <w:tcPr>
            <w:tcW w:w="789" w:type="dxa"/>
            <w:vAlign w:val="center"/>
          </w:tcPr>
          <w:p w14:paraId="22DC5145">
            <w:pPr>
              <w:jc w:val="center"/>
              <w:rPr>
                <w:rFonts w:hint="eastAsia" w:ascii="仿宋" w:hAnsi="仿宋" w:eastAsia="仿宋"/>
                <w:kern w:val="0"/>
                <w:sz w:val="24"/>
                <w:szCs w:val="24"/>
                <w:lang w:eastAsia="zh-CN"/>
              </w:rPr>
            </w:pPr>
          </w:p>
        </w:tc>
      </w:tr>
      <w:tr w14:paraId="43A1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36B9C8DD">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18</w:t>
            </w:r>
          </w:p>
        </w:tc>
        <w:tc>
          <w:tcPr>
            <w:tcW w:w="2093" w:type="dxa"/>
            <w:shd w:val="clear" w:color="auto" w:fill="auto"/>
            <w:vAlign w:val="center"/>
          </w:tcPr>
          <w:p w14:paraId="11FD8179">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自博馆悬挂吊索及展柜玻璃安全检测</w:t>
            </w:r>
          </w:p>
        </w:tc>
        <w:tc>
          <w:tcPr>
            <w:tcW w:w="2580" w:type="dxa"/>
            <w:shd w:val="clear" w:color="auto" w:fill="auto"/>
            <w:vAlign w:val="center"/>
          </w:tcPr>
          <w:p w14:paraId="112609E3">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为保证场馆运行安全现拟对馆内钢丝锁具与展柜玻璃进行专业性安全性检测。</w:t>
            </w:r>
          </w:p>
        </w:tc>
        <w:tc>
          <w:tcPr>
            <w:tcW w:w="1230" w:type="dxa"/>
            <w:shd w:val="clear" w:color="auto" w:fill="auto"/>
            <w:vAlign w:val="center"/>
          </w:tcPr>
          <w:p w14:paraId="1FE9D339">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12万</w:t>
            </w:r>
          </w:p>
        </w:tc>
        <w:tc>
          <w:tcPr>
            <w:tcW w:w="1230" w:type="dxa"/>
            <w:shd w:val="clear" w:color="auto" w:fill="auto"/>
            <w:vAlign w:val="center"/>
          </w:tcPr>
          <w:p w14:paraId="43A01807">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6月</w:t>
            </w:r>
          </w:p>
        </w:tc>
        <w:tc>
          <w:tcPr>
            <w:tcW w:w="789" w:type="dxa"/>
            <w:vAlign w:val="center"/>
          </w:tcPr>
          <w:p w14:paraId="57FC8237">
            <w:pPr>
              <w:jc w:val="center"/>
              <w:rPr>
                <w:rFonts w:hint="eastAsia" w:ascii="仿宋" w:hAnsi="仿宋" w:eastAsia="仿宋"/>
                <w:kern w:val="0"/>
                <w:sz w:val="24"/>
                <w:szCs w:val="24"/>
                <w:lang w:eastAsia="zh-CN"/>
              </w:rPr>
            </w:pPr>
          </w:p>
        </w:tc>
      </w:tr>
      <w:tr w14:paraId="2550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3B3DDE1A">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19</w:t>
            </w:r>
          </w:p>
        </w:tc>
        <w:tc>
          <w:tcPr>
            <w:tcW w:w="2093" w:type="dxa"/>
            <w:shd w:val="clear" w:color="auto" w:fill="auto"/>
            <w:vAlign w:val="center"/>
          </w:tcPr>
          <w:p w14:paraId="13B9E9D0">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自博馆雨污管网及隔油池清淤保养</w:t>
            </w:r>
          </w:p>
        </w:tc>
        <w:tc>
          <w:tcPr>
            <w:tcW w:w="2580" w:type="dxa"/>
            <w:shd w:val="clear" w:color="auto" w:fill="auto"/>
            <w:vAlign w:val="center"/>
          </w:tcPr>
          <w:p w14:paraId="590129CF">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对</w:t>
            </w:r>
            <w:r>
              <w:rPr>
                <w:rFonts w:hint="eastAsia" w:ascii="微软雅黑" w:hAnsi="微软雅黑" w:eastAsia="微软雅黑" w:cs="微软雅黑"/>
                <w:i w:val="0"/>
                <w:iCs w:val="0"/>
                <w:caps w:val="0"/>
                <w:color w:val="333333"/>
                <w:spacing w:val="0"/>
                <w:sz w:val="21"/>
                <w:szCs w:val="21"/>
                <w:shd w:val="clear" w:fill="FFFFFF"/>
              </w:rPr>
              <w:t>排污管道及隔油池定期清淤，确保排放污水水质达到国家及地方的排放标准，满足环保要求。</w:t>
            </w:r>
          </w:p>
        </w:tc>
        <w:tc>
          <w:tcPr>
            <w:tcW w:w="1230" w:type="dxa"/>
            <w:shd w:val="clear" w:color="auto" w:fill="auto"/>
            <w:vAlign w:val="center"/>
          </w:tcPr>
          <w:p w14:paraId="2211F5D1">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14万/年</w:t>
            </w:r>
          </w:p>
        </w:tc>
        <w:tc>
          <w:tcPr>
            <w:tcW w:w="1230" w:type="dxa"/>
            <w:shd w:val="clear" w:color="auto" w:fill="auto"/>
            <w:vAlign w:val="center"/>
          </w:tcPr>
          <w:p w14:paraId="5B9D611A">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11月</w:t>
            </w:r>
          </w:p>
        </w:tc>
        <w:tc>
          <w:tcPr>
            <w:tcW w:w="789" w:type="dxa"/>
            <w:vAlign w:val="center"/>
          </w:tcPr>
          <w:p w14:paraId="115A577D">
            <w:pPr>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一招三年</w:t>
            </w:r>
          </w:p>
        </w:tc>
      </w:tr>
      <w:tr w14:paraId="6220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65F118BC">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20</w:t>
            </w:r>
          </w:p>
        </w:tc>
        <w:tc>
          <w:tcPr>
            <w:tcW w:w="2093" w:type="dxa"/>
            <w:shd w:val="clear" w:color="auto" w:fill="auto"/>
            <w:vAlign w:val="center"/>
          </w:tcPr>
          <w:p w14:paraId="148F4FC1">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自博馆空调风管及AHU机箱清洗消毒</w:t>
            </w:r>
          </w:p>
        </w:tc>
        <w:tc>
          <w:tcPr>
            <w:tcW w:w="2580" w:type="dxa"/>
            <w:shd w:val="clear" w:color="auto" w:fill="auto"/>
            <w:vAlign w:val="center"/>
          </w:tcPr>
          <w:p w14:paraId="2C74161A">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对</w:t>
            </w:r>
            <w:r>
              <w:rPr>
                <w:rFonts w:hint="eastAsia" w:ascii="微软雅黑" w:hAnsi="微软雅黑" w:eastAsia="微软雅黑" w:cs="微软雅黑"/>
                <w:i w:val="0"/>
                <w:iCs w:val="0"/>
                <w:caps w:val="0"/>
                <w:color w:val="333333"/>
                <w:spacing w:val="0"/>
                <w:sz w:val="21"/>
                <w:szCs w:val="21"/>
                <w:shd w:val="clear" w:fill="FFFFFF"/>
              </w:rPr>
              <w:t>所有通风系统、风口、风管、回送风口、风管构件</w:t>
            </w:r>
            <w:r>
              <w:rPr>
                <w:rFonts w:hint="eastAsia" w:ascii="微软雅黑" w:hAnsi="微软雅黑" w:eastAsia="微软雅黑" w:cs="微软雅黑"/>
                <w:i w:val="0"/>
                <w:iCs w:val="0"/>
                <w:caps w:val="0"/>
                <w:color w:val="333333"/>
                <w:spacing w:val="0"/>
                <w:sz w:val="21"/>
                <w:szCs w:val="21"/>
                <w:shd w:val="clear" w:fill="FFFFFF"/>
                <w:lang w:val="en-US" w:eastAsia="zh-CN"/>
              </w:rPr>
              <w:t>等</w:t>
            </w:r>
            <w:r>
              <w:rPr>
                <w:rFonts w:hint="eastAsia" w:ascii="微软雅黑" w:hAnsi="微软雅黑" w:eastAsia="微软雅黑" w:cs="微软雅黑"/>
                <w:i w:val="0"/>
                <w:iCs w:val="0"/>
                <w:caps w:val="0"/>
                <w:color w:val="333333"/>
                <w:spacing w:val="0"/>
                <w:sz w:val="21"/>
                <w:szCs w:val="21"/>
                <w:shd w:val="clear" w:fill="FFFFFF"/>
              </w:rPr>
              <w:t>进行清洗、消毒，其中所有回送风口、VRV空调需完成拆卸及安装，对不可拆卸回风滤网等设施需采用相关技术完成清洗、消毒。</w:t>
            </w:r>
          </w:p>
        </w:tc>
        <w:tc>
          <w:tcPr>
            <w:tcW w:w="1230" w:type="dxa"/>
            <w:shd w:val="clear" w:color="auto" w:fill="auto"/>
            <w:vAlign w:val="center"/>
          </w:tcPr>
          <w:p w14:paraId="66FE69D2">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20万</w:t>
            </w:r>
          </w:p>
        </w:tc>
        <w:tc>
          <w:tcPr>
            <w:tcW w:w="1230" w:type="dxa"/>
            <w:shd w:val="clear" w:color="auto" w:fill="auto"/>
            <w:vAlign w:val="center"/>
          </w:tcPr>
          <w:p w14:paraId="481D316C">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3月</w:t>
            </w:r>
          </w:p>
        </w:tc>
        <w:tc>
          <w:tcPr>
            <w:tcW w:w="789" w:type="dxa"/>
            <w:vAlign w:val="center"/>
          </w:tcPr>
          <w:p w14:paraId="0D8008BA">
            <w:pPr>
              <w:jc w:val="center"/>
              <w:rPr>
                <w:rFonts w:hint="eastAsia" w:ascii="仿宋" w:hAnsi="仿宋" w:eastAsia="仿宋"/>
                <w:kern w:val="0"/>
                <w:sz w:val="24"/>
                <w:szCs w:val="24"/>
                <w:lang w:eastAsia="zh-CN"/>
              </w:rPr>
            </w:pPr>
          </w:p>
        </w:tc>
      </w:tr>
      <w:tr w14:paraId="5500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64F33D52">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21</w:t>
            </w:r>
          </w:p>
        </w:tc>
        <w:tc>
          <w:tcPr>
            <w:tcW w:w="2093" w:type="dxa"/>
            <w:shd w:val="clear" w:color="auto" w:fill="auto"/>
            <w:vAlign w:val="center"/>
          </w:tcPr>
          <w:p w14:paraId="0EF4C540">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自博馆克莱门特空调机组保养</w:t>
            </w:r>
          </w:p>
        </w:tc>
        <w:tc>
          <w:tcPr>
            <w:tcW w:w="2580" w:type="dxa"/>
            <w:shd w:val="clear" w:color="auto" w:fill="auto"/>
            <w:vAlign w:val="center"/>
          </w:tcPr>
          <w:p w14:paraId="03230526">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为保障系统正常运行，需由专业厂家对机组进行相关维护保养工作，以保证其正常运行，提高其工作效率。</w:t>
            </w:r>
          </w:p>
        </w:tc>
        <w:tc>
          <w:tcPr>
            <w:tcW w:w="1230" w:type="dxa"/>
            <w:shd w:val="clear" w:color="auto" w:fill="auto"/>
            <w:vAlign w:val="center"/>
          </w:tcPr>
          <w:p w14:paraId="304684E5">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22万</w:t>
            </w:r>
          </w:p>
        </w:tc>
        <w:tc>
          <w:tcPr>
            <w:tcW w:w="1230" w:type="dxa"/>
            <w:shd w:val="clear" w:color="auto" w:fill="auto"/>
            <w:vAlign w:val="center"/>
          </w:tcPr>
          <w:p w14:paraId="4838580D">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5月</w:t>
            </w:r>
          </w:p>
        </w:tc>
        <w:tc>
          <w:tcPr>
            <w:tcW w:w="789" w:type="dxa"/>
            <w:vAlign w:val="center"/>
          </w:tcPr>
          <w:p w14:paraId="38330B98">
            <w:pPr>
              <w:jc w:val="center"/>
              <w:rPr>
                <w:rFonts w:hint="eastAsia" w:ascii="仿宋" w:hAnsi="仿宋" w:eastAsia="仿宋"/>
                <w:kern w:val="0"/>
                <w:sz w:val="24"/>
                <w:szCs w:val="24"/>
                <w:lang w:eastAsia="zh-CN"/>
              </w:rPr>
            </w:pPr>
          </w:p>
        </w:tc>
      </w:tr>
      <w:tr w14:paraId="4CAB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7CBA062A">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22</w:t>
            </w:r>
          </w:p>
        </w:tc>
        <w:tc>
          <w:tcPr>
            <w:tcW w:w="2093" w:type="dxa"/>
            <w:shd w:val="clear" w:color="auto" w:fill="auto"/>
            <w:vAlign w:val="center"/>
          </w:tcPr>
          <w:p w14:paraId="3CFB69DC">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自博馆空调滤网更换</w:t>
            </w:r>
          </w:p>
        </w:tc>
        <w:tc>
          <w:tcPr>
            <w:tcW w:w="2580" w:type="dxa"/>
            <w:shd w:val="clear" w:color="auto" w:fill="auto"/>
            <w:vAlign w:val="center"/>
          </w:tcPr>
          <w:p w14:paraId="7D3F6DB6">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eastAsia="zh-CN"/>
              </w:rPr>
              <w:t>为</w:t>
            </w:r>
            <w:r>
              <w:rPr>
                <w:rFonts w:hint="eastAsia" w:ascii="微软雅黑" w:hAnsi="微软雅黑" w:eastAsia="微软雅黑" w:cs="微软雅黑"/>
                <w:i w:val="0"/>
                <w:iCs w:val="0"/>
                <w:caps w:val="0"/>
                <w:color w:val="333333"/>
                <w:spacing w:val="0"/>
                <w:sz w:val="21"/>
                <w:szCs w:val="21"/>
                <w:shd w:val="clear" w:fill="FFFFFF"/>
              </w:rPr>
              <w:t>保证设备的工作效率，确保场馆正常运行，需要对AHU空调机组滤网进行更换。</w:t>
            </w:r>
          </w:p>
        </w:tc>
        <w:tc>
          <w:tcPr>
            <w:tcW w:w="1230" w:type="dxa"/>
            <w:shd w:val="clear" w:color="auto" w:fill="auto"/>
            <w:vAlign w:val="center"/>
          </w:tcPr>
          <w:p w14:paraId="3A7A700D">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15万</w:t>
            </w:r>
          </w:p>
        </w:tc>
        <w:tc>
          <w:tcPr>
            <w:tcW w:w="1230" w:type="dxa"/>
            <w:shd w:val="clear" w:color="auto" w:fill="auto"/>
            <w:vAlign w:val="center"/>
          </w:tcPr>
          <w:p w14:paraId="6E9E4F90">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3月</w:t>
            </w:r>
          </w:p>
        </w:tc>
        <w:tc>
          <w:tcPr>
            <w:tcW w:w="789" w:type="dxa"/>
            <w:vAlign w:val="center"/>
          </w:tcPr>
          <w:p w14:paraId="7B2080A0">
            <w:pPr>
              <w:jc w:val="center"/>
              <w:rPr>
                <w:rFonts w:hint="eastAsia" w:ascii="仿宋" w:hAnsi="仿宋" w:eastAsia="仿宋"/>
                <w:kern w:val="0"/>
                <w:sz w:val="24"/>
                <w:szCs w:val="24"/>
                <w:lang w:eastAsia="zh-CN"/>
              </w:rPr>
            </w:pPr>
          </w:p>
        </w:tc>
      </w:tr>
      <w:tr w14:paraId="4382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35B9B219">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23</w:t>
            </w:r>
          </w:p>
        </w:tc>
        <w:tc>
          <w:tcPr>
            <w:tcW w:w="2093" w:type="dxa"/>
            <w:shd w:val="clear" w:color="auto" w:fill="auto"/>
            <w:vAlign w:val="center"/>
          </w:tcPr>
          <w:p w14:paraId="5EC821E2">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自博馆AHU空调箱维保</w:t>
            </w:r>
          </w:p>
        </w:tc>
        <w:tc>
          <w:tcPr>
            <w:tcW w:w="2580" w:type="dxa"/>
            <w:shd w:val="clear" w:color="auto" w:fill="auto"/>
            <w:vAlign w:val="center"/>
          </w:tcPr>
          <w:p w14:paraId="75945498">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为延长设备使用寿命，使设备常开常新，需对机箱进行日常维护</w:t>
            </w:r>
            <w:r>
              <w:rPr>
                <w:rFonts w:hint="eastAsia" w:ascii="微软雅黑" w:hAnsi="微软雅黑" w:eastAsia="微软雅黑" w:cs="微软雅黑"/>
                <w:i w:val="0"/>
                <w:iCs w:val="0"/>
                <w:caps w:val="0"/>
                <w:color w:val="333333"/>
                <w:spacing w:val="0"/>
                <w:sz w:val="21"/>
                <w:szCs w:val="21"/>
                <w:shd w:val="clear" w:fill="FFFFFF"/>
                <w:lang w:eastAsia="zh-CN"/>
              </w:rPr>
              <w:t>及常用零部件维修维护</w:t>
            </w:r>
            <w:r>
              <w:rPr>
                <w:rFonts w:hint="eastAsia" w:ascii="微软雅黑" w:hAnsi="微软雅黑" w:eastAsia="微软雅黑" w:cs="微软雅黑"/>
                <w:i w:val="0"/>
                <w:iCs w:val="0"/>
                <w:caps w:val="0"/>
                <w:color w:val="333333"/>
                <w:spacing w:val="0"/>
                <w:sz w:val="21"/>
                <w:szCs w:val="21"/>
                <w:shd w:val="clear" w:fill="FFFFFF"/>
              </w:rPr>
              <w:t>。</w:t>
            </w:r>
          </w:p>
        </w:tc>
        <w:tc>
          <w:tcPr>
            <w:tcW w:w="1230" w:type="dxa"/>
            <w:shd w:val="clear" w:color="auto" w:fill="auto"/>
            <w:vAlign w:val="center"/>
          </w:tcPr>
          <w:p w14:paraId="3304F4B8">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14万</w:t>
            </w:r>
          </w:p>
        </w:tc>
        <w:tc>
          <w:tcPr>
            <w:tcW w:w="1230" w:type="dxa"/>
            <w:shd w:val="clear" w:color="auto" w:fill="auto"/>
            <w:vAlign w:val="center"/>
          </w:tcPr>
          <w:p w14:paraId="6F570185">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3月</w:t>
            </w:r>
          </w:p>
        </w:tc>
        <w:tc>
          <w:tcPr>
            <w:tcW w:w="789" w:type="dxa"/>
            <w:vAlign w:val="center"/>
          </w:tcPr>
          <w:p w14:paraId="476F23EB">
            <w:pPr>
              <w:jc w:val="center"/>
              <w:rPr>
                <w:rFonts w:hint="eastAsia" w:ascii="仿宋" w:hAnsi="仿宋" w:eastAsia="仿宋"/>
                <w:kern w:val="0"/>
                <w:sz w:val="24"/>
                <w:szCs w:val="24"/>
                <w:lang w:eastAsia="zh-CN"/>
              </w:rPr>
            </w:pPr>
          </w:p>
        </w:tc>
      </w:tr>
      <w:tr w14:paraId="082E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0E85B705">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24</w:t>
            </w:r>
          </w:p>
        </w:tc>
        <w:tc>
          <w:tcPr>
            <w:tcW w:w="2093" w:type="dxa"/>
            <w:shd w:val="clear" w:color="auto" w:fill="auto"/>
            <w:vAlign w:val="center"/>
          </w:tcPr>
          <w:p w14:paraId="546A58CB">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自博馆人地之源展区项目改造设计</w:t>
            </w:r>
          </w:p>
        </w:tc>
        <w:tc>
          <w:tcPr>
            <w:tcW w:w="2580" w:type="dxa"/>
            <w:shd w:val="clear" w:color="auto" w:fill="auto"/>
            <w:vAlign w:val="center"/>
          </w:tcPr>
          <w:p w14:paraId="2DF814E5">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对人地之源展区改造项目的方案和施工图设计</w:t>
            </w:r>
          </w:p>
        </w:tc>
        <w:tc>
          <w:tcPr>
            <w:tcW w:w="1230" w:type="dxa"/>
            <w:shd w:val="clear" w:color="auto" w:fill="auto"/>
            <w:vAlign w:val="center"/>
          </w:tcPr>
          <w:p w14:paraId="37504D23">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20万</w:t>
            </w:r>
          </w:p>
        </w:tc>
        <w:tc>
          <w:tcPr>
            <w:tcW w:w="1230" w:type="dxa"/>
            <w:shd w:val="clear" w:color="auto" w:fill="auto"/>
            <w:vAlign w:val="center"/>
          </w:tcPr>
          <w:p w14:paraId="18A18AD2">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3月</w:t>
            </w:r>
          </w:p>
        </w:tc>
        <w:tc>
          <w:tcPr>
            <w:tcW w:w="789" w:type="dxa"/>
            <w:vAlign w:val="center"/>
          </w:tcPr>
          <w:p w14:paraId="1803523E">
            <w:pPr>
              <w:jc w:val="center"/>
              <w:rPr>
                <w:rFonts w:hint="eastAsia" w:ascii="仿宋" w:hAnsi="仿宋" w:eastAsia="仿宋"/>
                <w:kern w:val="0"/>
                <w:sz w:val="24"/>
                <w:szCs w:val="24"/>
                <w:lang w:eastAsia="zh-CN"/>
              </w:rPr>
            </w:pPr>
          </w:p>
        </w:tc>
      </w:tr>
      <w:tr w14:paraId="6BA8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3E3AE539">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25</w:t>
            </w:r>
          </w:p>
        </w:tc>
        <w:tc>
          <w:tcPr>
            <w:tcW w:w="2093" w:type="dxa"/>
            <w:shd w:val="clear" w:color="auto" w:fill="auto"/>
            <w:vAlign w:val="center"/>
          </w:tcPr>
          <w:p w14:paraId="449F0810">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自博馆人地之源展区改造项目施工监理</w:t>
            </w:r>
          </w:p>
        </w:tc>
        <w:tc>
          <w:tcPr>
            <w:tcW w:w="2580" w:type="dxa"/>
            <w:shd w:val="clear" w:color="auto" w:fill="auto"/>
            <w:vAlign w:val="center"/>
          </w:tcPr>
          <w:p w14:paraId="5E195D0F">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对人地之源展区改造项目施工监理</w:t>
            </w:r>
            <w:r>
              <w:rPr>
                <w:rFonts w:hint="eastAsia" w:ascii="微软雅黑" w:hAnsi="微软雅黑" w:eastAsia="微软雅黑" w:cs="微软雅黑"/>
                <w:i w:val="0"/>
                <w:iCs w:val="0"/>
                <w:caps w:val="0"/>
                <w:color w:val="333333"/>
                <w:spacing w:val="0"/>
                <w:sz w:val="21"/>
                <w:szCs w:val="21"/>
                <w:shd w:val="clear" w:fill="FFFFFF"/>
                <w:lang w:eastAsia="zh-CN"/>
              </w:rPr>
              <w:t>。</w:t>
            </w:r>
          </w:p>
        </w:tc>
        <w:tc>
          <w:tcPr>
            <w:tcW w:w="1230" w:type="dxa"/>
            <w:shd w:val="clear" w:color="auto" w:fill="auto"/>
            <w:vAlign w:val="center"/>
          </w:tcPr>
          <w:p w14:paraId="132FCEB2">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15万</w:t>
            </w:r>
          </w:p>
        </w:tc>
        <w:tc>
          <w:tcPr>
            <w:tcW w:w="1230" w:type="dxa"/>
            <w:shd w:val="clear" w:color="auto" w:fill="auto"/>
            <w:vAlign w:val="center"/>
          </w:tcPr>
          <w:p w14:paraId="2ACCADCF">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4月</w:t>
            </w:r>
          </w:p>
        </w:tc>
        <w:tc>
          <w:tcPr>
            <w:tcW w:w="789" w:type="dxa"/>
            <w:vAlign w:val="center"/>
          </w:tcPr>
          <w:p w14:paraId="19176B6C">
            <w:pPr>
              <w:jc w:val="center"/>
              <w:rPr>
                <w:rFonts w:hint="eastAsia" w:ascii="仿宋" w:hAnsi="仿宋" w:eastAsia="仿宋"/>
                <w:kern w:val="0"/>
                <w:sz w:val="24"/>
                <w:szCs w:val="24"/>
                <w:lang w:eastAsia="zh-CN"/>
              </w:rPr>
            </w:pPr>
          </w:p>
        </w:tc>
      </w:tr>
      <w:tr w14:paraId="631A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384B440B">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26</w:t>
            </w:r>
          </w:p>
        </w:tc>
        <w:tc>
          <w:tcPr>
            <w:tcW w:w="2093" w:type="dxa"/>
            <w:shd w:val="clear" w:color="auto" w:fill="auto"/>
            <w:vAlign w:val="center"/>
          </w:tcPr>
          <w:p w14:paraId="565F3094">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ascii="微软雅黑" w:hAnsi="微软雅黑" w:eastAsia="微软雅黑" w:cs="微软雅黑"/>
                <w:i w:val="0"/>
                <w:iCs w:val="0"/>
                <w:caps w:val="0"/>
                <w:color w:val="333333"/>
                <w:spacing w:val="0"/>
                <w:sz w:val="21"/>
                <w:szCs w:val="21"/>
                <w:shd w:val="clear" w:fill="FFFFFF"/>
              </w:rPr>
              <w:t>自博馆建筑物清洗</w:t>
            </w:r>
            <w:r>
              <w:rPr>
                <w:rFonts w:hint="eastAsia" w:ascii="微软雅黑" w:hAnsi="微软雅黑" w:eastAsia="微软雅黑" w:cs="微软雅黑"/>
                <w:i w:val="0"/>
                <w:iCs w:val="0"/>
                <w:caps w:val="0"/>
                <w:color w:val="333333"/>
                <w:spacing w:val="0"/>
                <w:sz w:val="21"/>
                <w:szCs w:val="21"/>
                <w:shd w:val="clear" w:fill="FFFFFF"/>
                <w:lang w:val="en-US" w:eastAsia="zh-CN"/>
              </w:rPr>
              <w:t>服务</w:t>
            </w:r>
          </w:p>
        </w:tc>
        <w:tc>
          <w:tcPr>
            <w:tcW w:w="2580" w:type="dxa"/>
            <w:shd w:val="clear" w:color="auto" w:fill="auto"/>
            <w:vAlign w:val="center"/>
          </w:tcPr>
          <w:p w14:paraId="6FED9BE6">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需要有资质的保洁公司提供专业保洁服务。为了保证自博馆建筑体外观的清洁美观，保证自博馆参观环境的舒适宜人，高品质、精细化的建筑体专业保洁</w:t>
            </w:r>
            <w:r>
              <w:rPr>
                <w:rFonts w:hint="eastAsia" w:ascii="微软雅黑" w:hAnsi="微软雅黑" w:eastAsia="微软雅黑" w:cs="微软雅黑"/>
                <w:i w:val="0"/>
                <w:iCs w:val="0"/>
                <w:caps w:val="0"/>
                <w:color w:val="333333"/>
                <w:spacing w:val="0"/>
                <w:sz w:val="21"/>
                <w:szCs w:val="21"/>
                <w:shd w:val="clear" w:fill="FFFFFF"/>
                <w:lang w:eastAsia="zh-CN"/>
              </w:rPr>
              <w:t>。</w:t>
            </w:r>
          </w:p>
        </w:tc>
        <w:tc>
          <w:tcPr>
            <w:tcW w:w="1230" w:type="dxa"/>
            <w:shd w:val="clear" w:color="auto" w:fill="auto"/>
            <w:vAlign w:val="center"/>
          </w:tcPr>
          <w:p w14:paraId="28D49E11">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44.2万</w:t>
            </w:r>
          </w:p>
        </w:tc>
        <w:tc>
          <w:tcPr>
            <w:tcW w:w="1230" w:type="dxa"/>
            <w:shd w:val="clear" w:color="auto" w:fill="auto"/>
            <w:vAlign w:val="center"/>
          </w:tcPr>
          <w:p w14:paraId="2E5C3B3B">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8月</w:t>
            </w:r>
          </w:p>
        </w:tc>
        <w:tc>
          <w:tcPr>
            <w:tcW w:w="789" w:type="dxa"/>
            <w:vAlign w:val="center"/>
          </w:tcPr>
          <w:p w14:paraId="365C1EA4">
            <w:pPr>
              <w:jc w:val="center"/>
              <w:rPr>
                <w:rFonts w:hint="eastAsia" w:ascii="仿宋" w:hAnsi="仿宋" w:eastAsia="仿宋"/>
                <w:kern w:val="0"/>
                <w:sz w:val="24"/>
                <w:szCs w:val="24"/>
                <w:lang w:eastAsia="zh-CN"/>
              </w:rPr>
            </w:pPr>
          </w:p>
        </w:tc>
      </w:tr>
      <w:tr w14:paraId="5F59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38C72280">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27</w:t>
            </w:r>
          </w:p>
        </w:tc>
        <w:tc>
          <w:tcPr>
            <w:tcW w:w="2093" w:type="dxa"/>
            <w:shd w:val="clear" w:color="auto" w:fill="auto"/>
            <w:vAlign w:val="center"/>
          </w:tcPr>
          <w:p w14:paraId="4081621A">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自博馆室内绿化租摆服务</w:t>
            </w:r>
          </w:p>
        </w:tc>
        <w:tc>
          <w:tcPr>
            <w:tcW w:w="2580" w:type="dxa"/>
            <w:shd w:val="clear" w:color="auto" w:fill="auto"/>
            <w:vAlign w:val="center"/>
          </w:tcPr>
          <w:p w14:paraId="14CA2B3E">
            <w:pPr>
              <w:widowControl/>
              <w:spacing w:line="23" w:lineRule="atLeast"/>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eastAsia="zh-CN"/>
              </w:rPr>
              <w:t>室内绿化养护、节假日花境布置。</w:t>
            </w:r>
          </w:p>
        </w:tc>
        <w:tc>
          <w:tcPr>
            <w:tcW w:w="1230" w:type="dxa"/>
            <w:shd w:val="clear" w:color="auto" w:fill="auto"/>
            <w:vAlign w:val="center"/>
          </w:tcPr>
          <w:p w14:paraId="69ACCD57">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22万/年</w:t>
            </w:r>
          </w:p>
        </w:tc>
        <w:tc>
          <w:tcPr>
            <w:tcW w:w="1230" w:type="dxa"/>
            <w:shd w:val="clear" w:color="auto" w:fill="auto"/>
            <w:vAlign w:val="center"/>
          </w:tcPr>
          <w:p w14:paraId="34AF0990">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6月</w:t>
            </w:r>
          </w:p>
        </w:tc>
        <w:tc>
          <w:tcPr>
            <w:tcW w:w="789" w:type="dxa"/>
            <w:vAlign w:val="center"/>
          </w:tcPr>
          <w:p w14:paraId="5C776D22">
            <w:pPr>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一招三年</w:t>
            </w:r>
          </w:p>
        </w:tc>
      </w:tr>
      <w:tr w14:paraId="19B0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3FE177BE">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28</w:t>
            </w:r>
          </w:p>
        </w:tc>
        <w:tc>
          <w:tcPr>
            <w:tcW w:w="2093" w:type="dxa"/>
            <w:shd w:val="clear" w:color="auto" w:fill="auto"/>
            <w:vAlign w:val="center"/>
          </w:tcPr>
          <w:p w14:paraId="78273F9B">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自博馆螺说视频研发</w:t>
            </w:r>
          </w:p>
        </w:tc>
        <w:tc>
          <w:tcPr>
            <w:tcW w:w="2580" w:type="dxa"/>
            <w:shd w:val="clear" w:color="auto" w:fill="auto"/>
            <w:vAlign w:val="center"/>
          </w:tcPr>
          <w:p w14:paraId="57FDD8C6">
            <w:pPr>
              <w:rPr>
                <w:rFonts w:hint="eastAsia" w:ascii="微软雅黑" w:hAnsi="微软雅黑" w:eastAsia="微软雅黑" w:cs="微软雅黑"/>
                <w:b w:val="0"/>
                <w:bCs w:val="0"/>
                <w:i w:val="0"/>
                <w:iCs w:val="0"/>
                <w:color w:val="333333"/>
                <w:sz w:val="21"/>
                <w:szCs w:val="21"/>
                <w:u w:val="none"/>
                <w:lang w:eastAsia="zh-CN"/>
              </w:rPr>
            </w:pPr>
            <w:r>
              <w:rPr>
                <w:rFonts w:hint="eastAsia" w:ascii="微软雅黑" w:hAnsi="微软雅黑" w:eastAsia="微软雅黑" w:cs="微软雅黑"/>
                <w:i w:val="0"/>
                <w:iCs w:val="0"/>
                <w:caps w:val="0"/>
                <w:color w:val="333333"/>
                <w:spacing w:val="0"/>
                <w:sz w:val="21"/>
                <w:szCs w:val="21"/>
                <w:shd w:val="clear" w:fill="FFFFFF"/>
                <w:lang w:eastAsia="zh-Hans"/>
              </w:rPr>
              <w:t>整体设计风格需符合该年龄段观众的审美趣味，简明时尚吸人眼球的同时兼顾有趣亲民富有科学性。并与</w:t>
            </w:r>
            <w:r>
              <w:rPr>
                <w:rFonts w:hint="eastAsia" w:ascii="微软雅黑" w:hAnsi="微软雅黑" w:eastAsia="微软雅黑" w:cs="微软雅黑"/>
                <w:i w:val="0"/>
                <w:iCs w:val="0"/>
                <w:caps w:val="0"/>
                <w:color w:val="333333"/>
                <w:spacing w:val="0"/>
                <w:sz w:val="21"/>
                <w:szCs w:val="21"/>
                <w:shd w:val="clear" w:fill="FFFFFF"/>
                <w:lang w:val="en-US" w:eastAsia="zh-CN"/>
              </w:rPr>
              <w:t>往</w:t>
            </w:r>
            <w:r>
              <w:rPr>
                <w:rFonts w:hint="eastAsia" w:ascii="微软雅黑" w:hAnsi="微软雅黑" w:eastAsia="微软雅黑" w:cs="微软雅黑"/>
                <w:i w:val="0"/>
                <w:iCs w:val="0"/>
                <w:caps w:val="0"/>
                <w:color w:val="333333"/>
                <w:spacing w:val="0"/>
                <w:sz w:val="21"/>
                <w:szCs w:val="21"/>
                <w:shd w:val="clear" w:fill="FFFFFF"/>
                <w:lang w:eastAsia="zh-Hans"/>
              </w:rPr>
              <w:t>季视频设计风格、基调基本保持延续性和一致性。</w:t>
            </w:r>
          </w:p>
        </w:tc>
        <w:tc>
          <w:tcPr>
            <w:tcW w:w="1230" w:type="dxa"/>
            <w:shd w:val="clear" w:color="auto" w:fill="auto"/>
            <w:vAlign w:val="center"/>
          </w:tcPr>
          <w:p w14:paraId="224FEB84">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20万</w:t>
            </w:r>
          </w:p>
        </w:tc>
        <w:tc>
          <w:tcPr>
            <w:tcW w:w="1230" w:type="dxa"/>
            <w:shd w:val="clear" w:color="auto" w:fill="auto"/>
            <w:vAlign w:val="center"/>
          </w:tcPr>
          <w:p w14:paraId="51522E2C">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4月</w:t>
            </w:r>
          </w:p>
        </w:tc>
        <w:tc>
          <w:tcPr>
            <w:tcW w:w="789" w:type="dxa"/>
            <w:vAlign w:val="center"/>
          </w:tcPr>
          <w:p w14:paraId="748EC372">
            <w:pPr>
              <w:jc w:val="center"/>
              <w:rPr>
                <w:rFonts w:hint="eastAsia" w:ascii="仿宋" w:hAnsi="仿宋" w:eastAsia="仿宋"/>
                <w:kern w:val="0"/>
                <w:sz w:val="24"/>
                <w:szCs w:val="24"/>
                <w:lang w:val="en-US" w:eastAsia="zh-CN"/>
              </w:rPr>
            </w:pPr>
          </w:p>
        </w:tc>
      </w:tr>
      <w:tr w14:paraId="4C25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59CE87CD">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29</w:t>
            </w:r>
          </w:p>
        </w:tc>
        <w:tc>
          <w:tcPr>
            <w:tcW w:w="2093" w:type="dxa"/>
            <w:shd w:val="clear" w:color="auto" w:fill="auto"/>
            <w:vAlign w:val="center"/>
          </w:tcPr>
          <w:p w14:paraId="12D4CFC3">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自博馆教育盒子研发（教师+低幼）</w:t>
            </w:r>
          </w:p>
        </w:tc>
        <w:tc>
          <w:tcPr>
            <w:tcW w:w="2580" w:type="dxa"/>
            <w:shd w:val="clear" w:color="auto" w:fill="auto"/>
            <w:vAlign w:val="center"/>
          </w:tcPr>
          <w:p w14:paraId="1F54B9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i w:val="0"/>
                <w:iCs w:val="0"/>
                <w:color w:val="333333"/>
                <w:sz w:val="21"/>
                <w:szCs w:val="21"/>
                <w:u w:val="none"/>
                <w:lang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包括但不限于教师手册（课程教案）、电子课件（PPT、多媒体音视频等）、学习单、标本模型、实验材料、游戏道具、动手做耗材等。配套实物材料需安全、耐用、环保，符合教学使用场景。</w:t>
            </w:r>
          </w:p>
        </w:tc>
        <w:tc>
          <w:tcPr>
            <w:tcW w:w="1230" w:type="dxa"/>
            <w:shd w:val="clear" w:color="auto" w:fill="auto"/>
            <w:vAlign w:val="center"/>
          </w:tcPr>
          <w:p w14:paraId="30B172E9">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15.2万</w:t>
            </w:r>
          </w:p>
        </w:tc>
        <w:tc>
          <w:tcPr>
            <w:tcW w:w="1230" w:type="dxa"/>
            <w:shd w:val="clear" w:color="auto" w:fill="auto"/>
            <w:vAlign w:val="center"/>
          </w:tcPr>
          <w:p w14:paraId="768B2A79">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5月</w:t>
            </w:r>
          </w:p>
        </w:tc>
        <w:tc>
          <w:tcPr>
            <w:tcW w:w="789" w:type="dxa"/>
            <w:vAlign w:val="center"/>
          </w:tcPr>
          <w:p w14:paraId="6FBFF04E">
            <w:pPr>
              <w:jc w:val="center"/>
              <w:rPr>
                <w:rFonts w:hint="eastAsia" w:ascii="仿宋" w:hAnsi="仿宋" w:eastAsia="仿宋"/>
                <w:kern w:val="0"/>
                <w:sz w:val="24"/>
                <w:szCs w:val="24"/>
                <w:lang w:val="en-US" w:eastAsia="zh-CN"/>
              </w:rPr>
            </w:pPr>
          </w:p>
        </w:tc>
      </w:tr>
      <w:tr w14:paraId="6583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49F3B301">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30</w:t>
            </w:r>
          </w:p>
        </w:tc>
        <w:tc>
          <w:tcPr>
            <w:tcW w:w="2093" w:type="dxa"/>
            <w:shd w:val="clear" w:color="auto" w:fill="auto"/>
            <w:vAlign w:val="center"/>
          </w:tcPr>
          <w:p w14:paraId="21D1A919">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自博馆体验自然昆虫</w:t>
            </w:r>
          </w:p>
        </w:tc>
        <w:tc>
          <w:tcPr>
            <w:tcW w:w="2580" w:type="dxa"/>
            <w:shd w:val="clear" w:color="auto" w:fill="auto"/>
            <w:vAlign w:val="center"/>
          </w:tcPr>
          <w:p w14:paraId="0B4D5B6B">
            <w:pPr>
              <w:pStyle w:val="23"/>
              <w:numPr>
                <w:ilvl w:val="0"/>
                <w:numId w:val="0"/>
              </w:numPr>
              <w:snapToGrid w:val="0"/>
              <w:spacing w:line="300" w:lineRule="auto"/>
              <w:jc w:val="left"/>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负责体验自然区昆虫物种的提供、饲养及维护，蝴蝶房内植物的养护等</w:t>
            </w:r>
          </w:p>
        </w:tc>
        <w:tc>
          <w:tcPr>
            <w:tcW w:w="1230" w:type="dxa"/>
            <w:shd w:val="clear" w:color="auto" w:fill="auto"/>
            <w:vAlign w:val="center"/>
          </w:tcPr>
          <w:p w14:paraId="2C0C9D0B">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45万</w:t>
            </w:r>
          </w:p>
        </w:tc>
        <w:tc>
          <w:tcPr>
            <w:tcW w:w="1230" w:type="dxa"/>
            <w:shd w:val="clear" w:color="auto" w:fill="auto"/>
            <w:vAlign w:val="center"/>
          </w:tcPr>
          <w:p w14:paraId="7C5F32F2">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11月</w:t>
            </w:r>
          </w:p>
        </w:tc>
        <w:tc>
          <w:tcPr>
            <w:tcW w:w="789" w:type="dxa"/>
            <w:vAlign w:val="center"/>
          </w:tcPr>
          <w:p w14:paraId="4E3F1146">
            <w:pPr>
              <w:jc w:val="center"/>
              <w:rPr>
                <w:rFonts w:hint="eastAsia" w:ascii="仿宋" w:hAnsi="仿宋" w:eastAsia="仿宋"/>
                <w:kern w:val="0"/>
                <w:sz w:val="24"/>
                <w:szCs w:val="24"/>
                <w:lang w:val="en-US" w:eastAsia="zh-CN"/>
              </w:rPr>
            </w:pPr>
          </w:p>
        </w:tc>
      </w:tr>
      <w:tr w14:paraId="5AC6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7ED46E79">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31</w:t>
            </w:r>
          </w:p>
        </w:tc>
        <w:tc>
          <w:tcPr>
            <w:tcW w:w="2093" w:type="dxa"/>
            <w:shd w:val="clear" w:color="auto" w:fill="auto"/>
            <w:vAlign w:val="center"/>
          </w:tcPr>
          <w:p w14:paraId="5FF72700">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自博馆自然展区蝴蝶房改造</w:t>
            </w:r>
          </w:p>
        </w:tc>
        <w:tc>
          <w:tcPr>
            <w:tcW w:w="2580" w:type="dxa"/>
            <w:shd w:val="clear" w:color="auto" w:fill="auto"/>
            <w:vAlign w:val="center"/>
          </w:tcPr>
          <w:p w14:paraId="2D869F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对原有的展示方式、展示空间做相应的改进，以改善观众的参观体验，同时也方便日后教育活动的开展。</w:t>
            </w:r>
          </w:p>
        </w:tc>
        <w:tc>
          <w:tcPr>
            <w:tcW w:w="1230" w:type="dxa"/>
            <w:shd w:val="clear" w:color="auto" w:fill="auto"/>
            <w:vAlign w:val="center"/>
          </w:tcPr>
          <w:p w14:paraId="0A4197A3">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45.7万</w:t>
            </w:r>
          </w:p>
        </w:tc>
        <w:tc>
          <w:tcPr>
            <w:tcW w:w="1230" w:type="dxa"/>
            <w:shd w:val="clear" w:color="auto" w:fill="auto"/>
            <w:vAlign w:val="center"/>
          </w:tcPr>
          <w:p w14:paraId="27021BB5">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4月</w:t>
            </w:r>
          </w:p>
        </w:tc>
        <w:tc>
          <w:tcPr>
            <w:tcW w:w="789" w:type="dxa"/>
            <w:vAlign w:val="center"/>
          </w:tcPr>
          <w:p w14:paraId="3270AA93">
            <w:pPr>
              <w:jc w:val="center"/>
              <w:rPr>
                <w:rFonts w:hint="eastAsia" w:ascii="仿宋" w:hAnsi="仿宋" w:eastAsia="仿宋"/>
                <w:kern w:val="0"/>
                <w:sz w:val="24"/>
                <w:szCs w:val="24"/>
                <w:lang w:val="en-US" w:eastAsia="zh-CN"/>
              </w:rPr>
            </w:pPr>
          </w:p>
        </w:tc>
      </w:tr>
      <w:tr w14:paraId="6468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08A0DFF7">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32</w:t>
            </w:r>
          </w:p>
        </w:tc>
        <w:tc>
          <w:tcPr>
            <w:tcW w:w="2093" w:type="dxa"/>
            <w:shd w:val="clear" w:color="auto" w:fill="auto"/>
            <w:vAlign w:val="center"/>
          </w:tcPr>
          <w:p w14:paraId="078B7694">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自博馆城市水生生物自然科普展览活动设计开发</w:t>
            </w:r>
          </w:p>
        </w:tc>
        <w:tc>
          <w:tcPr>
            <w:tcW w:w="2580" w:type="dxa"/>
            <w:shd w:val="clear" w:color="auto" w:fill="auto"/>
            <w:vAlign w:val="center"/>
          </w:tcPr>
          <w:p w14:paraId="05B737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Hans" w:bidi="ar-SA"/>
              </w:rPr>
              <w:t>围绕“城市水生生物多样性”主题，设计开发兼具趣味性、科学性的展示与互动内容，联合呈现该主题下的公众科学与前沿科研成果，呼吁大家关注城市水生生物多样性保护。</w:t>
            </w:r>
          </w:p>
        </w:tc>
        <w:tc>
          <w:tcPr>
            <w:tcW w:w="1230" w:type="dxa"/>
            <w:shd w:val="clear" w:color="auto" w:fill="auto"/>
            <w:vAlign w:val="center"/>
          </w:tcPr>
          <w:p w14:paraId="50D7D78C">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18.8万</w:t>
            </w:r>
          </w:p>
        </w:tc>
        <w:tc>
          <w:tcPr>
            <w:tcW w:w="1230" w:type="dxa"/>
            <w:shd w:val="clear" w:color="auto" w:fill="auto"/>
            <w:vAlign w:val="center"/>
          </w:tcPr>
          <w:p w14:paraId="1CA53DE5">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11月</w:t>
            </w:r>
          </w:p>
        </w:tc>
        <w:tc>
          <w:tcPr>
            <w:tcW w:w="789" w:type="dxa"/>
            <w:vAlign w:val="center"/>
          </w:tcPr>
          <w:p w14:paraId="10326475">
            <w:pPr>
              <w:jc w:val="center"/>
              <w:rPr>
                <w:rFonts w:hint="eastAsia" w:ascii="仿宋" w:hAnsi="仿宋" w:eastAsia="仿宋"/>
                <w:kern w:val="0"/>
                <w:sz w:val="24"/>
                <w:szCs w:val="24"/>
                <w:lang w:val="en-US" w:eastAsia="zh-CN"/>
              </w:rPr>
            </w:pPr>
          </w:p>
        </w:tc>
      </w:tr>
      <w:tr w14:paraId="4375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2A094098">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33</w:t>
            </w:r>
          </w:p>
        </w:tc>
        <w:tc>
          <w:tcPr>
            <w:tcW w:w="2093" w:type="dxa"/>
            <w:shd w:val="clear" w:color="auto" w:fill="auto"/>
            <w:vAlign w:val="center"/>
          </w:tcPr>
          <w:p w14:paraId="6A79602F">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标本养护服务</w:t>
            </w:r>
          </w:p>
        </w:tc>
        <w:tc>
          <w:tcPr>
            <w:tcW w:w="2580" w:type="dxa"/>
            <w:shd w:val="clear" w:color="auto" w:fill="auto"/>
            <w:vAlign w:val="center"/>
          </w:tcPr>
          <w:p w14:paraId="3E71A8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.配合藏品保护与研究中心标本制作部负责人员进行标本养护工作，做好日常展区标本巡检工作并做好相关记录等。</w:t>
            </w:r>
          </w:p>
        </w:tc>
        <w:tc>
          <w:tcPr>
            <w:tcW w:w="1230" w:type="dxa"/>
            <w:shd w:val="clear" w:color="auto" w:fill="auto"/>
            <w:vAlign w:val="center"/>
          </w:tcPr>
          <w:p w14:paraId="4C83AAD1">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75万</w:t>
            </w:r>
          </w:p>
        </w:tc>
        <w:tc>
          <w:tcPr>
            <w:tcW w:w="1230" w:type="dxa"/>
            <w:shd w:val="clear" w:color="auto" w:fill="auto"/>
            <w:vAlign w:val="center"/>
          </w:tcPr>
          <w:p w14:paraId="567F8CC3">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6月</w:t>
            </w:r>
          </w:p>
        </w:tc>
        <w:tc>
          <w:tcPr>
            <w:tcW w:w="789" w:type="dxa"/>
            <w:vAlign w:val="center"/>
          </w:tcPr>
          <w:p w14:paraId="198048CC">
            <w:pPr>
              <w:jc w:val="center"/>
              <w:rPr>
                <w:rFonts w:hint="eastAsia" w:ascii="仿宋" w:hAnsi="仿宋" w:eastAsia="仿宋"/>
                <w:kern w:val="0"/>
                <w:sz w:val="24"/>
                <w:szCs w:val="24"/>
                <w:lang w:val="en-US" w:eastAsia="zh-CN"/>
              </w:rPr>
            </w:pPr>
          </w:p>
        </w:tc>
      </w:tr>
      <w:tr w14:paraId="6B85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2A152927">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34</w:t>
            </w:r>
          </w:p>
        </w:tc>
        <w:tc>
          <w:tcPr>
            <w:tcW w:w="2093" w:type="dxa"/>
            <w:shd w:val="clear" w:color="auto" w:fill="auto"/>
            <w:vAlign w:val="center"/>
          </w:tcPr>
          <w:p w14:paraId="35ACA6E7">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高空标本模型养护</w:t>
            </w:r>
          </w:p>
        </w:tc>
        <w:tc>
          <w:tcPr>
            <w:tcW w:w="2580" w:type="dxa"/>
            <w:shd w:val="clear" w:color="auto" w:fill="auto"/>
            <w:vAlign w:val="center"/>
          </w:tcPr>
          <w:p w14:paraId="284C60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所有高空悬吊的标本和模型及地面大型标本模型展品的除尘、补色、防虫防霉药剂喷洒等养护工作。</w:t>
            </w:r>
          </w:p>
        </w:tc>
        <w:tc>
          <w:tcPr>
            <w:tcW w:w="1230" w:type="dxa"/>
            <w:shd w:val="clear" w:color="auto" w:fill="auto"/>
            <w:vAlign w:val="center"/>
          </w:tcPr>
          <w:p w14:paraId="63D33F35">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13.8万</w:t>
            </w:r>
          </w:p>
        </w:tc>
        <w:tc>
          <w:tcPr>
            <w:tcW w:w="1230" w:type="dxa"/>
            <w:shd w:val="clear" w:color="auto" w:fill="auto"/>
            <w:vAlign w:val="center"/>
          </w:tcPr>
          <w:p w14:paraId="4396804D">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4月</w:t>
            </w:r>
          </w:p>
        </w:tc>
        <w:tc>
          <w:tcPr>
            <w:tcW w:w="789" w:type="dxa"/>
            <w:vAlign w:val="center"/>
          </w:tcPr>
          <w:p w14:paraId="56BF8932">
            <w:pPr>
              <w:jc w:val="center"/>
              <w:rPr>
                <w:rFonts w:hint="eastAsia" w:ascii="仿宋" w:hAnsi="仿宋" w:eastAsia="仿宋"/>
                <w:kern w:val="0"/>
                <w:sz w:val="24"/>
                <w:szCs w:val="24"/>
                <w:lang w:val="en-US" w:eastAsia="zh-CN"/>
              </w:rPr>
            </w:pPr>
          </w:p>
        </w:tc>
      </w:tr>
      <w:tr w14:paraId="6E62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365F2619">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35</w:t>
            </w:r>
          </w:p>
        </w:tc>
        <w:tc>
          <w:tcPr>
            <w:tcW w:w="2093" w:type="dxa"/>
            <w:shd w:val="clear" w:color="auto" w:fill="auto"/>
            <w:vAlign w:val="center"/>
          </w:tcPr>
          <w:p w14:paraId="71ABA390">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龙吴路库房清洁保养</w:t>
            </w:r>
          </w:p>
        </w:tc>
        <w:tc>
          <w:tcPr>
            <w:tcW w:w="2580" w:type="dxa"/>
            <w:shd w:val="clear" w:color="auto" w:fill="auto"/>
            <w:vAlign w:val="center"/>
          </w:tcPr>
          <w:p w14:paraId="45B29F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完成库房内除标本外的设施设备与环境清洁整理等工作。</w:t>
            </w:r>
          </w:p>
        </w:tc>
        <w:tc>
          <w:tcPr>
            <w:tcW w:w="1230" w:type="dxa"/>
            <w:shd w:val="clear" w:color="auto" w:fill="auto"/>
            <w:vAlign w:val="center"/>
          </w:tcPr>
          <w:p w14:paraId="2965DB0A">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15万</w:t>
            </w:r>
          </w:p>
        </w:tc>
        <w:tc>
          <w:tcPr>
            <w:tcW w:w="1230" w:type="dxa"/>
            <w:shd w:val="clear" w:color="auto" w:fill="auto"/>
            <w:vAlign w:val="center"/>
          </w:tcPr>
          <w:p w14:paraId="12680943">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4月</w:t>
            </w:r>
          </w:p>
        </w:tc>
        <w:tc>
          <w:tcPr>
            <w:tcW w:w="789" w:type="dxa"/>
            <w:vAlign w:val="center"/>
          </w:tcPr>
          <w:p w14:paraId="52CE3DB3">
            <w:pPr>
              <w:jc w:val="center"/>
              <w:rPr>
                <w:rFonts w:hint="eastAsia" w:ascii="仿宋" w:hAnsi="仿宋" w:eastAsia="仿宋"/>
                <w:kern w:val="0"/>
                <w:sz w:val="24"/>
                <w:szCs w:val="24"/>
                <w:lang w:val="en-US" w:eastAsia="zh-CN"/>
              </w:rPr>
            </w:pPr>
          </w:p>
        </w:tc>
      </w:tr>
      <w:tr w14:paraId="0E02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7DF2613C">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36</w:t>
            </w:r>
          </w:p>
        </w:tc>
        <w:tc>
          <w:tcPr>
            <w:tcW w:w="2093" w:type="dxa"/>
            <w:shd w:val="clear" w:color="auto" w:fill="auto"/>
            <w:vAlign w:val="center"/>
          </w:tcPr>
          <w:p w14:paraId="06D8F8EE">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恐龙标本（模型）借展</w:t>
            </w:r>
          </w:p>
        </w:tc>
        <w:tc>
          <w:tcPr>
            <w:tcW w:w="2580" w:type="dxa"/>
            <w:shd w:val="clear" w:color="auto" w:fill="auto"/>
            <w:vAlign w:val="center"/>
          </w:tcPr>
          <w:p w14:paraId="30AE11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拟向河南自然博物馆租借巨型汝阳龙系列标本（模型）。旨在通过引入国际级恐龙化石资源，优化展陈结构，深化馆际战略合作，推动馆际资源共享机制创新。</w:t>
            </w:r>
          </w:p>
        </w:tc>
        <w:tc>
          <w:tcPr>
            <w:tcW w:w="1230" w:type="dxa"/>
            <w:shd w:val="clear" w:color="auto" w:fill="auto"/>
            <w:vAlign w:val="center"/>
          </w:tcPr>
          <w:p w14:paraId="21955D5B">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98万</w:t>
            </w:r>
          </w:p>
        </w:tc>
        <w:tc>
          <w:tcPr>
            <w:tcW w:w="1230" w:type="dxa"/>
            <w:shd w:val="clear" w:color="auto" w:fill="auto"/>
            <w:vAlign w:val="center"/>
          </w:tcPr>
          <w:p w14:paraId="6BF5E8EB">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7月</w:t>
            </w:r>
          </w:p>
        </w:tc>
        <w:tc>
          <w:tcPr>
            <w:tcW w:w="789" w:type="dxa"/>
            <w:vAlign w:val="center"/>
          </w:tcPr>
          <w:p w14:paraId="67901725">
            <w:pPr>
              <w:jc w:val="center"/>
              <w:rPr>
                <w:rFonts w:hint="eastAsia" w:ascii="仿宋" w:hAnsi="仿宋" w:eastAsia="仿宋"/>
                <w:kern w:val="0"/>
                <w:sz w:val="24"/>
                <w:szCs w:val="24"/>
                <w:lang w:val="en-US" w:eastAsia="zh-CN"/>
              </w:rPr>
            </w:pPr>
          </w:p>
        </w:tc>
      </w:tr>
      <w:tr w14:paraId="6E1E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376CDC23">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37</w:t>
            </w:r>
          </w:p>
        </w:tc>
        <w:tc>
          <w:tcPr>
            <w:tcW w:w="2093" w:type="dxa"/>
            <w:shd w:val="clear" w:color="auto" w:fill="auto"/>
            <w:vAlign w:val="center"/>
          </w:tcPr>
          <w:p w14:paraId="14B2550B">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基金会捐赠标本代理服务</w:t>
            </w:r>
          </w:p>
        </w:tc>
        <w:tc>
          <w:tcPr>
            <w:tcW w:w="2580" w:type="dxa"/>
            <w:shd w:val="clear" w:color="auto" w:fill="auto"/>
            <w:vAlign w:val="center"/>
          </w:tcPr>
          <w:p w14:paraId="2FAFBD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负责提供动物标本从捐赠地运送至招标人指定地点的相关事项的服务，包括但不限于负责动物标本引进手续办理及事务洽商对接。</w:t>
            </w:r>
          </w:p>
        </w:tc>
        <w:tc>
          <w:tcPr>
            <w:tcW w:w="1230" w:type="dxa"/>
            <w:shd w:val="clear" w:color="auto" w:fill="auto"/>
            <w:vAlign w:val="center"/>
          </w:tcPr>
          <w:p w14:paraId="69BFB434">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82万</w:t>
            </w:r>
          </w:p>
        </w:tc>
        <w:tc>
          <w:tcPr>
            <w:tcW w:w="1230" w:type="dxa"/>
            <w:shd w:val="clear" w:color="auto" w:fill="auto"/>
            <w:vAlign w:val="center"/>
          </w:tcPr>
          <w:p w14:paraId="62EF8F21">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4月</w:t>
            </w:r>
          </w:p>
        </w:tc>
        <w:tc>
          <w:tcPr>
            <w:tcW w:w="789" w:type="dxa"/>
            <w:vAlign w:val="center"/>
          </w:tcPr>
          <w:p w14:paraId="5A2831CE">
            <w:pPr>
              <w:jc w:val="center"/>
              <w:rPr>
                <w:rFonts w:hint="eastAsia" w:ascii="仿宋" w:hAnsi="仿宋" w:eastAsia="仿宋"/>
                <w:kern w:val="0"/>
                <w:sz w:val="24"/>
                <w:szCs w:val="24"/>
                <w:lang w:val="en-US" w:eastAsia="zh-CN"/>
              </w:rPr>
            </w:pPr>
          </w:p>
        </w:tc>
      </w:tr>
      <w:tr w14:paraId="57AC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7A351873">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38</w:t>
            </w:r>
          </w:p>
        </w:tc>
        <w:tc>
          <w:tcPr>
            <w:tcW w:w="2093" w:type="dxa"/>
            <w:shd w:val="clear" w:color="auto" w:fill="auto"/>
            <w:vAlign w:val="center"/>
          </w:tcPr>
          <w:p w14:paraId="1A5D4D32">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鲸鱼骨骼模型采购</w:t>
            </w:r>
          </w:p>
        </w:tc>
        <w:tc>
          <w:tcPr>
            <w:tcW w:w="2580" w:type="dxa"/>
            <w:shd w:val="clear" w:color="auto" w:fill="auto"/>
            <w:vAlign w:val="center"/>
          </w:tcPr>
          <w:p w14:paraId="57FC0D0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完成小须鲸全付骨骼的3D模型制作。</w:t>
            </w:r>
          </w:p>
        </w:tc>
        <w:tc>
          <w:tcPr>
            <w:tcW w:w="1230" w:type="dxa"/>
            <w:shd w:val="clear" w:color="auto" w:fill="auto"/>
            <w:vAlign w:val="center"/>
          </w:tcPr>
          <w:p w14:paraId="5D5EFDB7">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24万</w:t>
            </w:r>
          </w:p>
        </w:tc>
        <w:tc>
          <w:tcPr>
            <w:tcW w:w="1230" w:type="dxa"/>
            <w:shd w:val="clear" w:color="auto" w:fill="auto"/>
            <w:vAlign w:val="center"/>
          </w:tcPr>
          <w:p w14:paraId="6E713534">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6月</w:t>
            </w:r>
          </w:p>
        </w:tc>
        <w:tc>
          <w:tcPr>
            <w:tcW w:w="789" w:type="dxa"/>
            <w:vAlign w:val="center"/>
          </w:tcPr>
          <w:p w14:paraId="73E77361">
            <w:pPr>
              <w:jc w:val="center"/>
              <w:rPr>
                <w:rFonts w:hint="eastAsia" w:ascii="仿宋" w:hAnsi="仿宋" w:eastAsia="仿宋"/>
                <w:kern w:val="0"/>
                <w:sz w:val="24"/>
                <w:szCs w:val="24"/>
                <w:lang w:val="en-US" w:eastAsia="zh-CN"/>
              </w:rPr>
            </w:pPr>
          </w:p>
        </w:tc>
      </w:tr>
      <w:tr w14:paraId="2EDB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83" w:type="dxa"/>
            <w:vAlign w:val="center"/>
          </w:tcPr>
          <w:p w14:paraId="6C9B9109">
            <w:pPr>
              <w:ind w:firstLine="33" w:firstLineChars="14"/>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39</w:t>
            </w:r>
          </w:p>
        </w:tc>
        <w:tc>
          <w:tcPr>
            <w:tcW w:w="2093" w:type="dxa"/>
            <w:shd w:val="clear" w:color="auto" w:fill="auto"/>
            <w:vAlign w:val="center"/>
          </w:tcPr>
          <w:p w14:paraId="5C7AC9B1">
            <w:pPr>
              <w:widowControl/>
              <w:spacing w:line="23" w:lineRule="atLeast"/>
              <w:jc w:val="left"/>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显微镜采购</w:t>
            </w:r>
          </w:p>
        </w:tc>
        <w:tc>
          <w:tcPr>
            <w:tcW w:w="2580" w:type="dxa"/>
            <w:shd w:val="clear" w:color="auto" w:fill="auto"/>
            <w:vAlign w:val="center"/>
          </w:tcPr>
          <w:p w14:paraId="0B0011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采购一台新的体式显微镜以满足实际工作和研究需求。</w:t>
            </w:r>
          </w:p>
        </w:tc>
        <w:tc>
          <w:tcPr>
            <w:tcW w:w="1230" w:type="dxa"/>
            <w:shd w:val="clear" w:color="auto" w:fill="auto"/>
            <w:vAlign w:val="center"/>
          </w:tcPr>
          <w:p w14:paraId="40BCD9FC">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10万</w:t>
            </w:r>
          </w:p>
        </w:tc>
        <w:tc>
          <w:tcPr>
            <w:tcW w:w="1230" w:type="dxa"/>
            <w:shd w:val="clear" w:color="auto" w:fill="auto"/>
            <w:vAlign w:val="center"/>
          </w:tcPr>
          <w:p w14:paraId="5D552372">
            <w:pPr>
              <w:widowControl/>
              <w:spacing w:line="23" w:lineRule="atLeast"/>
              <w:jc w:val="center"/>
              <w:rPr>
                <w:rFonts w:hint="default"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3月</w:t>
            </w:r>
          </w:p>
        </w:tc>
        <w:tc>
          <w:tcPr>
            <w:tcW w:w="789" w:type="dxa"/>
            <w:vAlign w:val="center"/>
          </w:tcPr>
          <w:p w14:paraId="38182302">
            <w:pPr>
              <w:jc w:val="center"/>
              <w:rPr>
                <w:rFonts w:hint="eastAsia" w:ascii="仿宋" w:hAnsi="仿宋" w:eastAsia="仿宋"/>
                <w:kern w:val="0"/>
                <w:sz w:val="24"/>
                <w:szCs w:val="24"/>
                <w:lang w:val="en-US" w:eastAsia="zh-CN"/>
              </w:rPr>
            </w:pPr>
          </w:p>
        </w:tc>
      </w:tr>
    </w:tbl>
    <w:p w14:paraId="22391645">
      <w:pPr>
        <w:tabs>
          <w:tab w:val="left" w:pos="993"/>
          <w:tab w:val="left" w:pos="1134"/>
          <w:tab w:val="left" w:pos="1418"/>
        </w:tabs>
        <w:spacing w:line="600" w:lineRule="exact"/>
        <w:ind w:firstLine="560"/>
        <w:rPr>
          <w:rFonts w:ascii="仿宋" w:hAnsi="仿宋" w:eastAsia="仿宋"/>
          <w:sz w:val="28"/>
          <w:szCs w:val="28"/>
        </w:rPr>
      </w:pPr>
      <w:r>
        <w:rPr>
          <w:rFonts w:hint="eastAsia" w:ascii="仿宋" w:hAnsi="仿宋" w:eastAsia="仿宋"/>
          <w:sz w:val="28"/>
          <w:szCs w:val="28"/>
        </w:rPr>
        <w:t>本次公开的采购意向是本单位政府采购工作的初步安排，具体采购项目情况以相关采购公告和采购文件为准。</w:t>
      </w:r>
    </w:p>
    <w:p w14:paraId="765B7A15">
      <w:pPr>
        <w:pStyle w:val="5"/>
      </w:pPr>
    </w:p>
    <w:p w14:paraId="71D504FE">
      <w:pPr>
        <w:pStyle w:val="5"/>
      </w:pPr>
    </w:p>
    <w:p w14:paraId="31DCAEDE">
      <w:pPr>
        <w:pStyle w:val="5"/>
      </w:pPr>
    </w:p>
    <w:p w14:paraId="451B5BE1">
      <w:pPr>
        <w:tabs>
          <w:tab w:val="left" w:pos="993"/>
          <w:tab w:val="left" w:pos="1134"/>
          <w:tab w:val="left" w:pos="1418"/>
        </w:tabs>
        <w:spacing w:line="600" w:lineRule="exact"/>
        <w:jc w:val="right"/>
        <w:rPr>
          <w:rFonts w:ascii="仿宋" w:hAnsi="仿宋" w:eastAsia="仿宋"/>
          <w:sz w:val="28"/>
          <w:szCs w:val="28"/>
        </w:rPr>
      </w:pPr>
      <w:r>
        <w:rPr>
          <w:rFonts w:ascii="仿宋" w:hAnsi="仿宋" w:eastAsia="仿宋"/>
          <w:sz w:val="28"/>
          <w:szCs w:val="28"/>
        </w:rPr>
        <w:t>上海科技馆</w:t>
      </w:r>
    </w:p>
    <w:p w14:paraId="6C8D47DD">
      <w:pPr>
        <w:tabs>
          <w:tab w:val="left" w:pos="993"/>
          <w:tab w:val="left" w:pos="1134"/>
          <w:tab w:val="left" w:pos="1418"/>
        </w:tabs>
        <w:spacing w:line="600" w:lineRule="exact"/>
        <w:jc w:val="right"/>
        <w:rPr>
          <w:rFonts w:hint="default" w:ascii="仿宋" w:hAnsi="仿宋" w:eastAsia="仿宋"/>
          <w:sz w:val="28"/>
          <w:szCs w:val="28"/>
          <w:highlight w:val="yellow"/>
          <w:lang w:val="en-US"/>
        </w:rPr>
      </w:pPr>
      <w:r>
        <w:rPr>
          <w:rFonts w:ascii="仿宋" w:hAnsi="仿宋" w:eastAsia="仿宋"/>
          <w:sz w:val="28"/>
          <w:szCs w:val="28"/>
          <w:highlight w:val="none"/>
        </w:rPr>
        <w:t>202</w:t>
      </w:r>
      <w:r>
        <w:rPr>
          <w:rFonts w:hint="eastAsia" w:ascii="仿宋" w:hAnsi="仿宋" w:eastAsia="仿宋"/>
          <w:sz w:val="28"/>
          <w:szCs w:val="28"/>
          <w:highlight w:val="none"/>
          <w:lang w:val="en-US" w:eastAsia="zh-CN"/>
        </w:rPr>
        <w:t>6</w:t>
      </w:r>
      <w:r>
        <w:rPr>
          <w:rFonts w:ascii="仿宋" w:hAnsi="仿宋" w:eastAsia="仿宋"/>
          <w:sz w:val="28"/>
          <w:szCs w:val="28"/>
          <w:highlight w:val="none"/>
        </w:rPr>
        <w:t>年</w:t>
      </w:r>
      <w:r>
        <w:rPr>
          <w:rFonts w:hint="eastAsia" w:ascii="仿宋" w:hAnsi="仿宋" w:eastAsia="仿宋"/>
          <w:sz w:val="28"/>
          <w:szCs w:val="28"/>
          <w:highlight w:val="none"/>
          <w:lang w:val="en-US" w:eastAsia="zh-CN"/>
        </w:rPr>
        <w:t>2月26日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7B0377"/>
    <w:multiLevelType w:val="multilevel"/>
    <w:tmpl w:val="6C7B0377"/>
    <w:lvl w:ilvl="0" w:tentative="0">
      <w:start w:val="1"/>
      <w:numFmt w:val="decimal"/>
      <w:pStyle w:val="7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NTMzNGViNTdmODhhMjY2MWM2YmQzMjliYmMwNjkifQ=="/>
  </w:docVars>
  <w:rsids>
    <w:rsidRoot w:val="002241B2"/>
    <w:rsid w:val="0000296A"/>
    <w:rsid w:val="000037E2"/>
    <w:rsid w:val="00006381"/>
    <w:rsid w:val="000108D7"/>
    <w:rsid w:val="000242FF"/>
    <w:rsid w:val="00026988"/>
    <w:rsid w:val="00040418"/>
    <w:rsid w:val="000420B8"/>
    <w:rsid w:val="00044A14"/>
    <w:rsid w:val="00060AA7"/>
    <w:rsid w:val="00062390"/>
    <w:rsid w:val="00091903"/>
    <w:rsid w:val="00095993"/>
    <w:rsid w:val="00097794"/>
    <w:rsid w:val="000A0632"/>
    <w:rsid w:val="000A27DB"/>
    <w:rsid w:val="000A35AF"/>
    <w:rsid w:val="000A4A11"/>
    <w:rsid w:val="000A7240"/>
    <w:rsid w:val="000B0543"/>
    <w:rsid w:val="000B1273"/>
    <w:rsid w:val="000B2106"/>
    <w:rsid w:val="000B4200"/>
    <w:rsid w:val="000C0E26"/>
    <w:rsid w:val="000C1B2C"/>
    <w:rsid w:val="000C691E"/>
    <w:rsid w:val="000D0460"/>
    <w:rsid w:val="000D6815"/>
    <w:rsid w:val="000E266C"/>
    <w:rsid w:val="000E5FFA"/>
    <w:rsid w:val="000E6D6E"/>
    <w:rsid w:val="000F48EE"/>
    <w:rsid w:val="00101793"/>
    <w:rsid w:val="00103E32"/>
    <w:rsid w:val="00103FD9"/>
    <w:rsid w:val="00105BFA"/>
    <w:rsid w:val="0011017F"/>
    <w:rsid w:val="00114D46"/>
    <w:rsid w:val="001158E1"/>
    <w:rsid w:val="001211B8"/>
    <w:rsid w:val="001227D2"/>
    <w:rsid w:val="00134FE6"/>
    <w:rsid w:val="00135572"/>
    <w:rsid w:val="0014042C"/>
    <w:rsid w:val="00144097"/>
    <w:rsid w:val="00157E8A"/>
    <w:rsid w:val="00160510"/>
    <w:rsid w:val="00177EFD"/>
    <w:rsid w:val="00191B15"/>
    <w:rsid w:val="001A1857"/>
    <w:rsid w:val="001A3762"/>
    <w:rsid w:val="001A41B3"/>
    <w:rsid w:val="001B1C98"/>
    <w:rsid w:val="001B4154"/>
    <w:rsid w:val="001C0F0D"/>
    <w:rsid w:val="001C193F"/>
    <w:rsid w:val="001D13B0"/>
    <w:rsid w:val="001D2A46"/>
    <w:rsid w:val="001F0983"/>
    <w:rsid w:val="002021C2"/>
    <w:rsid w:val="002029E8"/>
    <w:rsid w:val="002134BB"/>
    <w:rsid w:val="00222533"/>
    <w:rsid w:val="00223014"/>
    <w:rsid w:val="002234E4"/>
    <w:rsid w:val="002241B2"/>
    <w:rsid w:val="0022657A"/>
    <w:rsid w:val="00234665"/>
    <w:rsid w:val="002421FB"/>
    <w:rsid w:val="00243894"/>
    <w:rsid w:val="002449C2"/>
    <w:rsid w:val="002563CE"/>
    <w:rsid w:val="00260B35"/>
    <w:rsid w:val="00275D7E"/>
    <w:rsid w:val="00277F15"/>
    <w:rsid w:val="00283626"/>
    <w:rsid w:val="0028593E"/>
    <w:rsid w:val="00290B53"/>
    <w:rsid w:val="00291A00"/>
    <w:rsid w:val="002936CA"/>
    <w:rsid w:val="002937F3"/>
    <w:rsid w:val="00296FCE"/>
    <w:rsid w:val="002A0358"/>
    <w:rsid w:val="002B6088"/>
    <w:rsid w:val="002C41D4"/>
    <w:rsid w:val="002D3DAB"/>
    <w:rsid w:val="002D5DD1"/>
    <w:rsid w:val="002E27A5"/>
    <w:rsid w:val="002E5D5A"/>
    <w:rsid w:val="002F2338"/>
    <w:rsid w:val="002F2639"/>
    <w:rsid w:val="002F2822"/>
    <w:rsid w:val="002F458D"/>
    <w:rsid w:val="0030572D"/>
    <w:rsid w:val="0030582D"/>
    <w:rsid w:val="00316F96"/>
    <w:rsid w:val="00317517"/>
    <w:rsid w:val="003235F2"/>
    <w:rsid w:val="00335236"/>
    <w:rsid w:val="00335E14"/>
    <w:rsid w:val="00336E24"/>
    <w:rsid w:val="00340FEC"/>
    <w:rsid w:val="003411C4"/>
    <w:rsid w:val="00344FC8"/>
    <w:rsid w:val="0034557F"/>
    <w:rsid w:val="00356084"/>
    <w:rsid w:val="003567C9"/>
    <w:rsid w:val="003709CD"/>
    <w:rsid w:val="0037274E"/>
    <w:rsid w:val="003736C2"/>
    <w:rsid w:val="00384B93"/>
    <w:rsid w:val="003854FB"/>
    <w:rsid w:val="00385B72"/>
    <w:rsid w:val="0038751E"/>
    <w:rsid w:val="003949FD"/>
    <w:rsid w:val="003B0785"/>
    <w:rsid w:val="003D1203"/>
    <w:rsid w:val="003D180D"/>
    <w:rsid w:val="003D19F3"/>
    <w:rsid w:val="003E5BBE"/>
    <w:rsid w:val="003F33DE"/>
    <w:rsid w:val="004044B5"/>
    <w:rsid w:val="004053B5"/>
    <w:rsid w:val="004110FE"/>
    <w:rsid w:val="00413257"/>
    <w:rsid w:val="00416C26"/>
    <w:rsid w:val="0042370C"/>
    <w:rsid w:val="00423CEC"/>
    <w:rsid w:val="004374E5"/>
    <w:rsid w:val="0043777E"/>
    <w:rsid w:val="004448BB"/>
    <w:rsid w:val="0044577F"/>
    <w:rsid w:val="00447842"/>
    <w:rsid w:val="004510BF"/>
    <w:rsid w:val="00454629"/>
    <w:rsid w:val="004707F6"/>
    <w:rsid w:val="00486808"/>
    <w:rsid w:val="004A2947"/>
    <w:rsid w:val="004A2C22"/>
    <w:rsid w:val="004D2E73"/>
    <w:rsid w:val="004D3E07"/>
    <w:rsid w:val="004E54E9"/>
    <w:rsid w:val="004F140C"/>
    <w:rsid w:val="004F1739"/>
    <w:rsid w:val="004F450F"/>
    <w:rsid w:val="004F6C06"/>
    <w:rsid w:val="004F6F38"/>
    <w:rsid w:val="004F7FB0"/>
    <w:rsid w:val="00511919"/>
    <w:rsid w:val="00515D3F"/>
    <w:rsid w:val="00521D20"/>
    <w:rsid w:val="005243B1"/>
    <w:rsid w:val="00534172"/>
    <w:rsid w:val="00535810"/>
    <w:rsid w:val="00540885"/>
    <w:rsid w:val="00547B5E"/>
    <w:rsid w:val="005519EB"/>
    <w:rsid w:val="00552045"/>
    <w:rsid w:val="00560FCE"/>
    <w:rsid w:val="0056412E"/>
    <w:rsid w:val="005646DB"/>
    <w:rsid w:val="00564CE8"/>
    <w:rsid w:val="00566092"/>
    <w:rsid w:val="00577EBC"/>
    <w:rsid w:val="00580ECD"/>
    <w:rsid w:val="00581E53"/>
    <w:rsid w:val="00582EDF"/>
    <w:rsid w:val="0059158A"/>
    <w:rsid w:val="00592CB7"/>
    <w:rsid w:val="005937B9"/>
    <w:rsid w:val="005940C1"/>
    <w:rsid w:val="005970CD"/>
    <w:rsid w:val="005A6C53"/>
    <w:rsid w:val="005B45B9"/>
    <w:rsid w:val="005B502C"/>
    <w:rsid w:val="005C1F41"/>
    <w:rsid w:val="005C7F54"/>
    <w:rsid w:val="005D2638"/>
    <w:rsid w:val="005D2EB9"/>
    <w:rsid w:val="005F1342"/>
    <w:rsid w:val="005F5873"/>
    <w:rsid w:val="006008F8"/>
    <w:rsid w:val="00612022"/>
    <w:rsid w:val="00620A02"/>
    <w:rsid w:val="0062287E"/>
    <w:rsid w:val="00630CEA"/>
    <w:rsid w:val="00642C6A"/>
    <w:rsid w:val="0064485E"/>
    <w:rsid w:val="006500BF"/>
    <w:rsid w:val="006611FF"/>
    <w:rsid w:val="00667DAB"/>
    <w:rsid w:val="00671346"/>
    <w:rsid w:val="00687A3A"/>
    <w:rsid w:val="006944F1"/>
    <w:rsid w:val="00694B0A"/>
    <w:rsid w:val="0069677A"/>
    <w:rsid w:val="0069717C"/>
    <w:rsid w:val="006B2F2A"/>
    <w:rsid w:val="006C597B"/>
    <w:rsid w:val="006D2CFB"/>
    <w:rsid w:val="006E4424"/>
    <w:rsid w:val="006E71F2"/>
    <w:rsid w:val="006E77C5"/>
    <w:rsid w:val="00703698"/>
    <w:rsid w:val="00707DBA"/>
    <w:rsid w:val="0071287A"/>
    <w:rsid w:val="00712CD8"/>
    <w:rsid w:val="00721521"/>
    <w:rsid w:val="00722017"/>
    <w:rsid w:val="00730C04"/>
    <w:rsid w:val="00757815"/>
    <w:rsid w:val="0077048E"/>
    <w:rsid w:val="00776194"/>
    <w:rsid w:val="00782D8D"/>
    <w:rsid w:val="007863B1"/>
    <w:rsid w:val="0079079E"/>
    <w:rsid w:val="00793D3C"/>
    <w:rsid w:val="007A36FC"/>
    <w:rsid w:val="007B3F0C"/>
    <w:rsid w:val="007D1434"/>
    <w:rsid w:val="007D4BBE"/>
    <w:rsid w:val="007D4E9D"/>
    <w:rsid w:val="007D7747"/>
    <w:rsid w:val="007F4FDC"/>
    <w:rsid w:val="007F7853"/>
    <w:rsid w:val="00810A95"/>
    <w:rsid w:val="00814CBE"/>
    <w:rsid w:val="00821670"/>
    <w:rsid w:val="00826607"/>
    <w:rsid w:val="0082706D"/>
    <w:rsid w:val="008277F1"/>
    <w:rsid w:val="00827B58"/>
    <w:rsid w:val="008302F8"/>
    <w:rsid w:val="00833182"/>
    <w:rsid w:val="00833CEC"/>
    <w:rsid w:val="00842A84"/>
    <w:rsid w:val="008514F6"/>
    <w:rsid w:val="0085475A"/>
    <w:rsid w:val="00861B4D"/>
    <w:rsid w:val="008700A0"/>
    <w:rsid w:val="008708A3"/>
    <w:rsid w:val="00872ADB"/>
    <w:rsid w:val="008826DC"/>
    <w:rsid w:val="00886AFF"/>
    <w:rsid w:val="00896639"/>
    <w:rsid w:val="00897E06"/>
    <w:rsid w:val="008A0FFB"/>
    <w:rsid w:val="008A17B7"/>
    <w:rsid w:val="008A38DE"/>
    <w:rsid w:val="008A4325"/>
    <w:rsid w:val="008A570C"/>
    <w:rsid w:val="008B505A"/>
    <w:rsid w:val="008B5BED"/>
    <w:rsid w:val="008B7F1B"/>
    <w:rsid w:val="008C17E6"/>
    <w:rsid w:val="008C18C0"/>
    <w:rsid w:val="008D21C1"/>
    <w:rsid w:val="008E0B35"/>
    <w:rsid w:val="008E28C5"/>
    <w:rsid w:val="008F2187"/>
    <w:rsid w:val="008F3E09"/>
    <w:rsid w:val="00905530"/>
    <w:rsid w:val="00911361"/>
    <w:rsid w:val="00922D94"/>
    <w:rsid w:val="00935E4A"/>
    <w:rsid w:val="009413D5"/>
    <w:rsid w:val="00946FC7"/>
    <w:rsid w:val="00951F5F"/>
    <w:rsid w:val="00960419"/>
    <w:rsid w:val="00962A85"/>
    <w:rsid w:val="00975B1F"/>
    <w:rsid w:val="00987C78"/>
    <w:rsid w:val="00997A6E"/>
    <w:rsid w:val="009B232B"/>
    <w:rsid w:val="009B4030"/>
    <w:rsid w:val="009B538C"/>
    <w:rsid w:val="009C4B1E"/>
    <w:rsid w:val="009D130B"/>
    <w:rsid w:val="009D758D"/>
    <w:rsid w:val="009E094D"/>
    <w:rsid w:val="009E5BB2"/>
    <w:rsid w:val="009E73C9"/>
    <w:rsid w:val="009F2B9F"/>
    <w:rsid w:val="009F4636"/>
    <w:rsid w:val="00A17882"/>
    <w:rsid w:val="00A20FDA"/>
    <w:rsid w:val="00A36C1E"/>
    <w:rsid w:val="00A4173F"/>
    <w:rsid w:val="00A45B12"/>
    <w:rsid w:val="00A5459B"/>
    <w:rsid w:val="00A725B6"/>
    <w:rsid w:val="00A76194"/>
    <w:rsid w:val="00A92064"/>
    <w:rsid w:val="00A9363C"/>
    <w:rsid w:val="00A956D6"/>
    <w:rsid w:val="00AA5BD9"/>
    <w:rsid w:val="00AC062A"/>
    <w:rsid w:val="00AC19E0"/>
    <w:rsid w:val="00AC4ADB"/>
    <w:rsid w:val="00AC7357"/>
    <w:rsid w:val="00AD5021"/>
    <w:rsid w:val="00AE025F"/>
    <w:rsid w:val="00AE67B5"/>
    <w:rsid w:val="00AE6ED8"/>
    <w:rsid w:val="00AF44EA"/>
    <w:rsid w:val="00B0163E"/>
    <w:rsid w:val="00B05711"/>
    <w:rsid w:val="00B07DB7"/>
    <w:rsid w:val="00B148A0"/>
    <w:rsid w:val="00B24F21"/>
    <w:rsid w:val="00B26C39"/>
    <w:rsid w:val="00B26E0B"/>
    <w:rsid w:val="00B30C17"/>
    <w:rsid w:val="00B425F7"/>
    <w:rsid w:val="00B42FC0"/>
    <w:rsid w:val="00B46443"/>
    <w:rsid w:val="00B47ED4"/>
    <w:rsid w:val="00B54F6E"/>
    <w:rsid w:val="00B55B98"/>
    <w:rsid w:val="00B64795"/>
    <w:rsid w:val="00B64ACC"/>
    <w:rsid w:val="00B67ABF"/>
    <w:rsid w:val="00B84AA1"/>
    <w:rsid w:val="00B8669E"/>
    <w:rsid w:val="00B96D84"/>
    <w:rsid w:val="00BB1722"/>
    <w:rsid w:val="00BB3B2A"/>
    <w:rsid w:val="00BC131A"/>
    <w:rsid w:val="00BC15E0"/>
    <w:rsid w:val="00BC2156"/>
    <w:rsid w:val="00BC6D76"/>
    <w:rsid w:val="00BD2F5A"/>
    <w:rsid w:val="00BD5189"/>
    <w:rsid w:val="00BD6AA8"/>
    <w:rsid w:val="00BE28AF"/>
    <w:rsid w:val="00BE6E92"/>
    <w:rsid w:val="00BF169C"/>
    <w:rsid w:val="00BF1C01"/>
    <w:rsid w:val="00BF28FA"/>
    <w:rsid w:val="00BF58D4"/>
    <w:rsid w:val="00BF648C"/>
    <w:rsid w:val="00C0071C"/>
    <w:rsid w:val="00C04155"/>
    <w:rsid w:val="00C06DAF"/>
    <w:rsid w:val="00C159BF"/>
    <w:rsid w:val="00C309BD"/>
    <w:rsid w:val="00C426BB"/>
    <w:rsid w:val="00C464A7"/>
    <w:rsid w:val="00C54325"/>
    <w:rsid w:val="00C607A5"/>
    <w:rsid w:val="00C6080A"/>
    <w:rsid w:val="00C60FEB"/>
    <w:rsid w:val="00C71F15"/>
    <w:rsid w:val="00C72E1D"/>
    <w:rsid w:val="00C745DF"/>
    <w:rsid w:val="00C76B94"/>
    <w:rsid w:val="00C80F54"/>
    <w:rsid w:val="00C81E83"/>
    <w:rsid w:val="00C81F73"/>
    <w:rsid w:val="00C87604"/>
    <w:rsid w:val="00C90062"/>
    <w:rsid w:val="00C908FA"/>
    <w:rsid w:val="00C9192C"/>
    <w:rsid w:val="00C925BC"/>
    <w:rsid w:val="00C95B12"/>
    <w:rsid w:val="00C95CD3"/>
    <w:rsid w:val="00C95E6A"/>
    <w:rsid w:val="00C96EB7"/>
    <w:rsid w:val="00CA443B"/>
    <w:rsid w:val="00CB099C"/>
    <w:rsid w:val="00CB1B70"/>
    <w:rsid w:val="00CB2808"/>
    <w:rsid w:val="00CD04C9"/>
    <w:rsid w:val="00CD0D80"/>
    <w:rsid w:val="00CD6553"/>
    <w:rsid w:val="00CF19F6"/>
    <w:rsid w:val="00CF5444"/>
    <w:rsid w:val="00D000A8"/>
    <w:rsid w:val="00D01043"/>
    <w:rsid w:val="00D074CB"/>
    <w:rsid w:val="00D14FEA"/>
    <w:rsid w:val="00D16E29"/>
    <w:rsid w:val="00D2134B"/>
    <w:rsid w:val="00D21B2F"/>
    <w:rsid w:val="00D36907"/>
    <w:rsid w:val="00D443BC"/>
    <w:rsid w:val="00D50174"/>
    <w:rsid w:val="00D52671"/>
    <w:rsid w:val="00D54534"/>
    <w:rsid w:val="00D56061"/>
    <w:rsid w:val="00D6149C"/>
    <w:rsid w:val="00D64149"/>
    <w:rsid w:val="00D74582"/>
    <w:rsid w:val="00D77D7F"/>
    <w:rsid w:val="00D9622F"/>
    <w:rsid w:val="00DA394B"/>
    <w:rsid w:val="00DA6493"/>
    <w:rsid w:val="00DB66F4"/>
    <w:rsid w:val="00DB6767"/>
    <w:rsid w:val="00DB7F20"/>
    <w:rsid w:val="00DC43D7"/>
    <w:rsid w:val="00DC6F3C"/>
    <w:rsid w:val="00DD0DCB"/>
    <w:rsid w:val="00DD238C"/>
    <w:rsid w:val="00DD4EF2"/>
    <w:rsid w:val="00DD654C"/>
    <w:rsid w:val="00DE2914"/>
    <w:rsid w:val="00DE3864"/>
    <w:rsid w:val="00E011D0"/>
    <w:rsid w:val="00E025D6"/>
    <w:rsid w:val="00E04C7D"/>
    <w:rsid w:val="00E04F9B"/>
    <w:rsid w:val="00E233BE"/>
    <w:rsid w:val="00E32C4C"/>
    <w:rsid w:val="00E44BE7"/>
    <w:rsid w:val="00E45F3C"/>
    <w:rsid w:val="00E46A3F"/>
    <w:rsid w:val="00E6260D"/>
    <w:rsid w:val="00E655F5"/>
    <w:rsid w:val="00E668F1"/>
    <w:rsid w:val="00E71D48"/>
    <w:rsid w:val="00E71F9B"/>
    <w:rsid w:val="00E74169"/>
    <w:rsid w:val="00E81A44"/>
    <w:rsid w:val="00E835CF"/>
    <w:rsid w:val="00E91780"/>
    <w:rsid w:val="00E91EFC"/>
    <w:rsid w:val="00E93FD0"/>
    <w:rsid w:val="00EA08A2"/>
    <w:rsid w:val="00EA1956"/>
    <w:rsid w:val="00EA3E93"/>
    <w:rsid w:val="00EA4029"/>
    <w:rsid w:val="00EA493F"/>
    <w:rsid w:val="00EB0BF8"/>
    <w:rsid w:val="00EB1028"/>
    <w:rsid w:val="00EB22EE"/>
    <w:rsid w:val="00EC3561"/>
    <w:rsid w:val="00ED38AE"/>
    <w:rsid w:val="00ED7778"/>
    <w:rsid w:val="00EE00F1"/>
    <w:rsid w:val="00EE7D8E"/>
    <w:rsid w:val="00F00E5E"/>
    <w:rsid w:val="00F054CC"/>
    <w:rsid w:val="00F05BF9"/>
    <w:rsid w:val="00F134D2"/>
    <w:rsid w:val="00F14D18"/>
    <w:rsid w:val="00F2016F"/>
    <w:rsid w:val="00F21E9F"/>
    <w:rsid w:val="00F23954"/>
    <w:rsid w:val="00F30318"/>
    <w:rsid w:val="00F309E8"/>
    <w:rsid w:val="00F334A8"/>
    <w:rsid w:val="00F344B1"/>
    <w:rsid w:val="00F36066"/>
    <w:rsid w:val="00F44267"/>
    <w:rsid w:val="00F57DD1"/>
    <w:rsid w:val="00F75119"/>
    <w:rsid w:val="00F76B89"/>
    <w:rsid w:val="00F85F2F"/>
    <w:rsid w:val="00F92B47"/>
    <w:rsid w:val="00F934B8"/>
    <w:rsid w:val="00F9702D"/>
    <w:rsid w:val="00FA446E"/>
    <w:rsid w:val="00FB0937"/>
    <w:rsid w:val="00FB24CB"/>
    <w:rsid w:val="00FC32EF"/>
    <w:rsid w:val="00FD13C6"/>
    <w:rsid w:val="00FD2255"/>
    <w:rsid w:val="00FE62D2"/>
    <w:rsid w:val="00FE69F9"/>
    <w:rsid w:val="00FE740E"/>
    <w:rsid w:val="00FF0118"/>
    <w:rsid w:val="00FF364B"/>
    <w:rsid w:val="00FF538C"/>
    <w:rsid w:val="00FF64BF"/>
    <w:rsid w:val="00FF7FAD"/>
    <w:rsid w:val="013730A5"/>
    <w:rsid w:val="0185069A"/>
    <w:rsid w:val="01852063"/>
    <w:rsid w:val="022A5B0F"/>
    <w:rsid w:val="02820350"/>
    <w:rsid w:val="02931AEB"/>
    <w:rsid w:val="02936A01"/>
    <w:rsid w:val="02954930"/>
    <w:rsid w:val="02E22717"/>
    <w:rsid w:val="02F53218"/>
    <w:rsid w:val="03427D59"/>
    <w:rsid w:val="04206073"/>
    <w:rsid w:val="04B862AB"/>
    <w:rsid w:val="04EA6FE4"/>
    <w:rsid w:val="051C2760"/>
    <w:rsid w:val="052676B9"/>
    <w:rsid w:val="05796784"/>
    <w:rsid w:val="05C70E9C"/>
    <w:rsid w:val="05D411B5"/>
    <w:rsid w:val="06624721"/>
    <w:rsid w:val="06966A10"/>
    <w:rsid w:val="06C76C7A"/>
    <w:rsid w:val="06CF4CF3"/>
    <w:rsid w:val="06F20420"/>
    <w:rsid w:val="0728596A"/>
    <w:rsid w:val="085D184B"/>
    <w:rsid w:val="08AB6853"/>
    <w:rsid w:val="08AE1E9F"/>
    <w:rsid w:val="08B1661A"/>
    <w:rsid w:val="08CA5B0D"/>
    <w:rsid w:val="08F875BE"/>
    <w:rsid w:val="09A715DF"/>
    <w:rsid w:val="09CA476D"/>
    <w:rsid w:val="09D122E9"/>
    <w:rsid w:val="0A166086"/>
    <w:rsid w:val="0A4B331B"/>
    <w:rsid w:val="0A7D421F"/>
    <w:rsid w:val="0AB614DF"/>
    <w:rsid w:val="0AEA0BDE"/>
    <w:rsid w:val="0B050515"/>
    <w:rsid w:val="0B3F2989"/>
    <w:rsid w:val="0B6220EF"/>
    <w:rsid w:val="0C0B3985"/>
    <w:rsid w:val="0C41302A"/>
    <w:rsid w:val="0CBD545D"/>
    <w:rsid w:val="0D222E5C"/>
    <w:rsid w:val="0D273460"/>
    <w:rsid w:val="0D6F7E8D"/>
    <w:rsid w:val="0E76345F"/>
    <w:rsid w:val="0E867619"/>
    <w:rsid w:val="0EF5224C"/>
    <w:rsid w:val="0F0A3BA7"/>
    <w:rsid w:val="0F13457F"/>
    <w:rsid w:val="0F5A68DD"/>
    <w:rsid w:val="0FC97A9B"/>
    <w:rsid w:val="0FD7271A"/>
    <w:rsid w:val="0FE06513"/>
    <w:rsid w:val="100B5E29"/>
    <w:rsid w:val="10733C6A"/>
    <w:rsid w:val="10975F76"/>
    <w:rsid w:val="10AA5C77"/>
    <w:rsid w:val="10D66437"/>
    <w:rsid w:val="10FF6198"/>
    <w:rsid w:val="110B177A"/>
    <w:rsid w:val="112C7369"/>
    <w:rsid w:val="11621A79"/>
    <w:rsid w:val="116752E1"/>
    <w:rsid w:val="11893A4B"/>
    <w:rsid w:val="118D22BE"/>
    <w:rsid w:val="124318AA"/>
    <w:rsid w:val="124D097B"/>
    <w:rsid w:val="12842655"/>
    <w:rsid w:val="12977E48"/>
    <w:rsid w:val="12B273B2"/>
    <w:rsid w:val="13182D37"/>
    <w:rsid w:val="13215DFC"/>
    <w:rsid w:val="132A4818"/>
    <w:rsid w:val="134753CA"/>
    <w:rsid w:val="13930AE1"/>
    <w:rsid w:val="13FA68E0"/>
    <w:rsid w:val="142E658A"/>
    <w:rsid w:val="1432607A"/>
    <w:rsid w:val="14724743"/>
    <w:rsid w:val="153D1107"/>
    <w:rsid w:val="156505A0"/>
    <w:rsid w:val="15681E4F"/>
    <w:rsid w:val="156F0C08"/>
    <w:rsid w:val="15946CD8"/>
    <w:rsid w:val="15B268C0"/>
    <w:rsid w:val="15D942D4"/>
    <w:rsid w:val="16070B49"/>
    <w:rsid w:val="160B6B83"/>
    <w:rsid w:val="161517B0"/>
    <w:rsid w:val="16283EE3"/>
    <w:rsid w:val="164E081E"/>
    <w:rsid w:val="16FF7D6A"/>
    <w:rsid w:val="172F064F"/>
    <w:rsid w:val="179816DE"/>
    <w:rsid w:val="17CA481C"/>
    <w:rsid w:val="182A3A02"/>
    <w:rsid w:val="184E71FB"/>
    <w:rsid w:val="186A3588"/>
    <w:rsid w:val="18AB63FB"/>
    <w:rsid w:val="18BF5A03"/>
    <w:rsid w:val="18EB2C9C"/>
    <w:rsid w:val="18EF453A"/>
    <w:rsid w:val="19153875"/>
    <w:rsid w:val="19711C04"/>
    <w:rsid w:val="19F31E08"/>
    <w:rsid w:val="1A200723"/>
    <w:rsid w:val="1A277D03"/>
    <w:rsid w:val="1A3258DE"/>
    <w:rsid w:val="1A5D3725"/>
    <w:rsid w:val="1A8171DE"/>
    <w:rsid w:val="1AC00C9B"/>
    <w:rsid w:val="1B3C77DE"/>
    <w:rsid w:val="1B757308"/>
    <w:rsid w:val="1B79633D"/>
    <w:rsid w:val="1B824044"/>
    <w:rsid w:val="1C593F6D"/>
    <w:rsid w:val="1CC7757C"/>
    <w:rsid w:val="1CEA30CB"/>
    <w:rsid w:val="1CEE12D9"/>
    <w:rsid w:val="1DC8750C"/>
    <w:rsid w:val="1E5F28DB"/>
    <w:rsid w:val="1E7E79FF"/>
    <w:rsid w:val="1E89756B"/>
    <w:rsid w:val="1F1F2E1D"/>
    <w:rsid w:val="1F6C022F"/>
    <w:rsid w:val="1F9951FF"/>
    <w:rsid w:val="1FD44489"/>
    <w:rsid w:val="1FE47FFE"/>
    <w:rsid w:val="204B2FA2"/>
    <w:rsid w:val="20523600"/>
    <w:rsid w:val="205916B6"/>
    <w:rsid w:val="2074456C"/>
    <w:rsid w:val="2093236C"/>
    <w:rsid w:val="20A420AE"/>
    <w:rsid w:val="20A474E5"/>
    <w:rsid w:val="20D471CE"/>
    <w:rsid w:val="20FB77F4"/>
    <w:rsid w:val="2150600C"/>
    <w:rsid w:val="215D04AF"/>
    <w:rsid w:val="219F2875"/>
    <w:rsid w:val="21BA145D"/>
    <w:rsid w:val="21E76000"/>
    <w:rsid w:val="22D95913"/>
    <w:rsid w:val="23232667"/>
    <w:rsid w:val="233934D4"/>
    <w:rsid w:val="238157C9"/>
    <w:rsid w:val="23F5286D"/>
    <w:rsid w:val="241F4678"/>
    <w:rsid w:val="246A30E0"/>
    <w:rsid w:val="24B30B11"/>
    <w:rsid w:val="24C745BD"/>
    <w:rsid w:val="24D22522"/>
    <w:rsid w:val="252562D6"/>
    <w:rsid w:val="25315EDA"/>
    <w:rsid w:val="25412F59"/>
    <w:rsid w:val="25C64874"/>
    <w:rsid w:val="25CE197B"/>
    <w:rsid w:val="25E90D9F"/>
    <w:rsid w:val="2604539D"/>
    <w:rsid w:val="26282E39"/>
    <w:rsid w:val="2653082F"/>
    <w:rsid w:val="26B65654"/>
    <w:rsid w:val="27271343"/>
    <w:rsid w:val="273454EE"/>
    <w:rsid w:val="273D230F"/>
    <w:rsid w:val="27457AE8"/>
    <w:rsid w:val="27996128"/>
    <w:rsid w:val="27D025CF"/>
    <w:rsid w:val="27D56AD6"/>
    <w:rsid w:val="27DF5779"/>
    <w:rsid w:val="28292197"/>
    <w:rsid w:val="28E374EB"/>
    <w:rsid w:val="29323FCF"/>
    <w:rsid w:val="2932572D"/>
    <w:rsid w:val="295F1632"/>
    <w:rsid w:val="296C128F"/>
    <w:rsid w:val="2A0757D5"/>
    <w:rsid w:val="2A2878AC"/>
    <w:rsid w:val="2B0811D9"/>
    <w:rsid w:val="2B3D388E"/>
    <w:rsid w:val="2B54704F"/>
    <w:rsid w:val="2B787D81"/>
    <w:rsid w:val="2BD95DDF"/>
    <w:rsid w:val="2C102CE6"/>
    <w:rsid w:val="2C4A20DB"/>
    <w:rsid w:val="2C9C1AB7"/>
    <w:rsid w:val="2CEB2E12"/>
    <w:rsid w:val="2D6A1F89"/>
    <w:rsid w:val="2E9574DA"/>
    <w:rsid w:val="2F1644C5"/>
    <w:rsid w:val="2F4168E7"/>
    <w:rsid w:val="2F4405B8"/>
    <w:rsid w:val="2F77273B"/>
    <w:rsid w:val="2FC82F97"/>
    <w:rsid w:val="30032221"/>
    <w:rsid w:val="302A5A00"/>
    <w:rsid w:val="303977B3"/>
    <w:rsid w:val="306B2F08"/>
    <w:rsid w:val="307039CC"/>
    <w:rsid w:val="30D757EB"/>
    <w:rsid w:val="30EB33E1"/>
    <w:rsid w:val="316E3C17"/>
    <w:rsid w:val="31837ABD"/>
    <w:rsid w:val="31C631BA"/>
    <w:rsid w:val="31FE5396"/>
    <w:rsid w:val="32364E79"/>
    <w:rsid w:val="32BA314C"/>
    <w:rsid w:val="32D2711A"/>
    <w:rsid w:val="33114C55"/>
    <w:rsid w:val="3367104A"/>
    <w:rsid w:val="34DA3E98"/>
    <w:rsid w:val="353C1904"/>
    <w:rsid w:val="35523A2F"/>
    <w:rsid w:val="35F10D53"/>
    <w:rsid w:val="361C5DEB"/>
    <w:rsid w:val="366F08F7"/>
    <w:rsid w:val="369E0EF6"/>
    <w:rsid w:val="36EA194C"/>
    <w:rsid w:val="373436F7"/>
    <w:rsid w:val="382127A2"/>
    <w:rsid w:val="383765D0"/>
    <w:rsid w:val="387A2A47"/>
    <w:rsid w:val="38C57820"/>
    <w:rsid w:val="38EF0123"/>
    <w:rsid w:val="39432F65"/>
    <w:rsid w:val="394803E2"/>
    <w:rsid w:val="3991089E"/>
    <w:rsid w:val="39932868"/>
    <w:rsid w:val="399C796E"/>
    <w:rsid w:val="3AD053ED"/>
    <w:rsid w:val="3AF410E4"/>
    <w:rsid w:val="3B0C28D2"/>
    <w:rsid w:val="3B5B2D0B"/>
    <w:rsid w:val="3BBA29AC"/>
    <w:rsid w:val="3BCF3FA4"/>
    <w:rsid w:val="3C637B49"/>
    <w:rsid w:val="3CB60D47"/>
    <w:rsid w:val="3CC51E8A"/>
    <w:rsid w:val="3DAF5796"/>
    <w:rsid w:val="3E050259"/>
    <w:rsid w:val="3E436AC6"/>
    <w:rsid w:val="3E522FD2"/>
    <w:rsid w:val="3E864749"/>
    <w:rsid w:val="3ECE1CEB"/>
    <w:rsid w:val="3ECF2696"/>
    <w:rsid w:val="3ED07381"/>
    <w:rsid w:val="3F087854"/>
    <w:rsid w:val="3F440B1A"/>
    <w:rsid w:val="3F6525B0"/>
    <w:rsid w:val="40004014"/>
    <w:rsid w:val="40E63BC5"/>
    <w:rsid w:val="40FC5196"/>
    <w:rsid w:val="4134292F"/>
    <w:rsid w:val="41D1217F"/>
    <w:rsid w:val="428E556B"/>
    <w:rsid w:val="42A14996"/>
    <w:rsid w:val="42BB6435"/>
    <w:rsid w:val="42DC527F"/>
    <w:rsid w:val="43396D60"/>
    <w:rsid w:val="43C7671C"/>
    <w:rsid w:val="4408720B"/>
    <w:rsid w:val="4510648E"/>
    <w:rsid w:val="45216878"/>
    <w:rsid w:val="45231D90"/>
    <w:rsid w:val="452A0524"/>
    <w:rsid w:val="45611A6C"/>
    <w:rsid w:val="45617CBE"/>
    <w:rsid w:val="457E36C4"/>
    <w:rsid w:val="45BC4EF4"/>
    <w:rsid w:val="46461053"/>
    <w:rsid w:val="46503FBA"/>
    <w:rsid w:val="4660311F"/>
    <w:rsid w:val="46713F31"/>
    <w:rsid w:val="46D36999"/>
    <w:rsid w:val="46DB5421"/>
    <w:rsid w:val="46DE1C01"/>
    <w:rsid w:val="47193C83"/>
    <w:rsid w:val="47B642F1"/>
    <w:rsid w:val="484D2D9C"/>
    <w:rsid w:val="48685EC4"/>
    <w:rsid w:val="48763A80"/>
    <w:rsid w:val="49793828"/>
    <w:rsid w:val="49C820BA"/>
    <w:rsid w:val="4A2D4AC9"/>
    <w:rsid w:val="4A5A60A7"/>
    <w:rsid w:val="4A6E0A63"/>
    <w:rsid w:val="4A9A1CA8"/>
    <w:rsid w:val="4AB52051"/>
    <w:rsid w:val="4AF122F0"/>
    <w:rsid w:val="4AF15640"/>
    <w:rsid w:val="4B79112A"/>
    <w:rsid w:val="4B887D52"/>
    <w:rsid w:val="4BA40904"/>
    <w:rsid w:val="4BC30D8B"/>
    <w:rsid w:val="4CAF5C95"/>
    <w:rsid w:val="4CDD5F61"/>
    <w:rsid w:val="4D4B54DB"/>
    <w:rsid w:val="4D5723F4"/>
    <w:rsid w:val="4D5B0429"/>
    <w:rsid w:val="4D777E17"/>
    <w:rsid w:val="4D8270F9"/>
    <w:rsid w:val="4DB2238C"/>
    <w:rsid w:val="4DF26821"/>
    <w:rsid w:val="4DFC67D6"/>
    <w:rsid w:val="4E45017D"/>
    <w:rsid w:val="4EED04FF"/>
    <w:rsid w:val="4F0A3629"/>
    <w:rsid w:val="4F4641AC"/>
    <w:rsid w:val="4F665C3D"/>
    <w:rsid w:val="4F932A0B"/>
    <w:rsid w:val="4FAF59ED"/>
    <w:rsid w:val="4FD33566"/>
    <w:rsid w:val="50146059"/>
    <w:rsid w:val="501716A5"/>
    <w:rsid w:val="504B2BBD"/>
    <w:rsid w:val="506E3A8B"/>
    <w:rsid w:val="507E3362"/>
    <w:rsid w:val="50B676C1"/>
    <w:rsid w:val="519F7883"/>
    <w:rsid w:val="51BB3832"/>
    <w:rsid w:val="51E47430"/>
    <w:rsid w:val="51FB0B25"/>
    <w:rsid w:val="52073B0B"/>
    <w:rsid w:val="52974A31"/>
    <w:rsid w:val="53640BEF"/>
    <w:rsid w:val="549868BE"/>
    <w:rsid w:val="54AB4AB2"/>
    <w:rsid w:val="54DB2F72"/>
    <w:rsid w:val="55475833"/>
    <w:rsid w:val="55A679B0"/>
    <w:rsid w:val="55CA32F9"/>
    <w:rsid w:val="55D1679A"/>
    <w:rsid w:val="55D934DB"/>
    <w:rsid w:val="55E82F52"/>
    <w:rsid w:val="55F66200"/>
    <w:rsid w:val="569C6D39"/>
    <w:rsid w:val="574A71E8"/>
    <w:rsid w:val="57572E94"/>
    <w:rsid w:val="585D403D"/>
    <w:rsid w:val="58877469"/>
    <w:rsid w:val="58977827"/>
    <w:rsid w:val="590A1004"/>
    <w:rsid w:val="59140E77"/>
    <w:rsid w:val="59477E57"/>
    <w:rsid w:val="5A1530F9"/>
    <w:rsid w:val="5A68751D"/>
    <w:rsid w:val="5A787691"/>
    <w:rsid w:val="5B141042"/>
    <w:rsid w:val="5B2950B2"/>
    <w:rsid w:val="5BEF1728"/>
    <w:rsid w:val="5C381321"/>
    <w:rsid w:val="5C3B3DF5"/>
    <w:rsid w:val="5CAD0DB9"/>
    <w:rsid w:val="5D844D2B"/>
    <w:rsid w:val="5D8A5BAC"/>
    <w:rsid w:val="5DA4100E"/>
    <w:rsid w:val="5DF0318D"/>
    <w:rsid w:val="5DF12E4A"/>
    <w:rsid w:val="5E1611EE"/>
    <w:rsid w:val="5E3E5D21"/>
    <w:rsid w:val="5E4D4235"/>
    <w:rsid w:val="5EFC4888"/>
    <w:rsid w:val="5F217E4A"/>
    <w:rsid w:val="5F5F4E16"/>
    <w:rsid w:val="5F8E4727"/>
    <w:rsid w:val="601355A2"/>
    <w:rsid w:val="603979E1"/>
    <w:rsid w:val="60C07B37"/>
    <w:rsid w:val="60DB20B2"/>
    <w:rsid w:val="6118527D"/>
    <w:rsid w:val="617F52FC"/>
    <w:rsid w:val="61C46601"/>
    <w:rsid w:val="61C639CE"/>
    <w:rsid w:val="61C92F27"/>
    <w:rsid w:val="61F061FA"/>
    <w:rsid w:val="62047435"/>
    <w:rsid w:val="63185A08"/>
    <w:rsid w:val="6376278D"/>
    <w:rsid w:val="637B3CC6"/>
    <w:rsid w:val="63D6035D"/>
    <w:rsid w:val="644035B1"/>
    <w:rsid w:val="6453016F"/>
    <w:rsid w:val="64554895"/>
    <w:rsid w:val="645B3DFE"/>
    <w:rsid w:val="65032CAC"/>
    <w:rsid w:val="65937ADE"/>
    <w:rsid w:val="65EB2F60"/>
    <w:rsid w:val="661C6266"/>
    <w:rsid w:val="663568D1"/>
    <w:rsid w:val="66671CD6"/>
    <w:rsid w:val="671F64A6"/>
    <w:rsid w:val="67790697"/>
    <w:rsid w:val="680B78E9"/>
    <w:rsid w:val="68376930"/>
    <w:rsid w:val="6905769E"/>
    <w:rsid w:val="690B1BAA"/>
    <w:rsid w:val="69723F63"/>
    <w:rsid w:val="6AE16096"/>
    <w:rsid w:val="6AF01018"/>
    <w:rsid w:val="6B050595"/>
    <w:rsid w:val="6B0B7C00"/>
    <w:rsid w:val="6B1F26B8"/>
    <w:rsid w:val="6B6C23AA"/>
    <w:rsid w:val="6C3C2767"/>
    <w:rsid w:val="6CDA5ADC"/>
    <w:rsid w:val="6D91004C"/>
    <w:rsid w:val="6DA54EF3"/>
    <w:rsid w:val="6DDE33AA"/>
    <w:rsid w:val="6E3C004B"/>
    <w:rsid w:val="6EED5F9B"/>
    <w:rsid w:val="6F3B4F58"/>
    <w:rsid w:val="6F573414"/>
    <w:rsid w:val="6F6B60A5"/>
    <w:rsid w:val="6F78727A"/>
    <w:rsid w:val="6FB6638D"/>
    <w:rsid w:val="6FD40F09"/>
    <w:rsid w:val="70082960"/>
    <w:rsid w:val="705A5D7A"/>
    <w:rsid w:val="70A739A2"/>
    <w:rsid w:val="71C67F49"/>
    <w:rsid w:val="71DA1844"/>
    <w:rsid w:val="71F96A05"/>
    <w:rsid w:val="72432772"/>
    <w:rsid w:val="725D3437"/>
    <w:rsid w:val="72AB0EF2"/>
    <w:rsid w:val="733817AF"/>
    <w:rsid w:val="73504D4A"/>
    <w:rsid w:val="73C93847"/>
    <w:rsid w:val="73D03795"/>
    <w:rsid w:val="73D17C39"/>
    <w:rsid w:val="74014010"/>
    <w:rsid w:val="742E508B"/>
    <w:rsid w:val="7464406B"/>
    <w:rsid w:val="74766282"/>
    <w:rsid w:val="74C01A5C"/>
    <w:rsid w:val="74EF6D40"/>
    <w:rsid w:val="75230B15"/>
    <w:rsid w:val="752E36DC"/>
    <w:rsid w:val="756B19C7"/>
    <w:rsid w:val="75B07D22"/>
    <w:rsid w:val="75D95A46"/>
    <w:rsid w:val="76564426"/>
    <w:rsid w:val="766433E7"/>
    <w:rsid w:val="7690142F"/>
    <w:rsid w:val="76FE160E"/>
    <w:rsid w:val="772269FE"/>
    <w:rsid w:val="77693EE8"/>
    <w:rsid w:val="77707769"/>
    <w:rsid w:val="778C3E77"/>
    <w:rsid w:val="784204E7"/>
    <w:rsid w:val="786C6182"/>
    <w:rsid w:val="786F17CF"/>
    <w:rsid w:val="78D87374"/>
    <w:rsid w:val="78DB52AF"/>
    <w:rsid w:val="78F817C4"/>
    <w:rsid w:val="79701CA2"/>
    <w:rsid w:val="79711576"/>
    <w:rsid w:val="79766D05"/>
    <w:rsid w:val="797D2927"/>
    <w:rsid w:val="79A45F17"/>
    <w:rsid w:val="7A164DA9"/>
    <w:rsid w:val="7A513882"/>
    <w:rsid w:val="7A8C2B0C"/>
    <w:rsid w:val="7A910122"/>
    <w:rsid w:val="7A985EBF"/>
    <w:rsid w:val="7ACF0C4A"/>
    <w:rsid w:val="7BB0282A"/>
    <w:rsid w:val="7BF72207"/>
    <w:rsid w:val="7C04115F"/>
    <w:rsid w:val="7C0440EB"/>
    <w:rsid w:val="7C6D7E31"/>
    <w:rsid w:val="7CA34CD7"/>
    <w:rsid w:val="7CF76237"/>
    <w:rsid w:val="7D073079"/>
    <w:rsid w:val="7D1F4CB1"/>
    <w:rsid w:val="7D240E4F"/>
    <w:rsid w:val="7D2863F0"/>
    <w:rsid w:val="7DCB5B23"/>
    <w:rsid w:val="7E7933A7"/>
    <w:rsid w:val="7ECB451F"/>
    <w:rsid w:val="7ED44A81"/>
    <w:rsid w:val="7F0F5AB9"/>
    <w:rsid w:val="7F134A24"/>
    <w:rsid w:val="7F547E3F"/>
    <w:rsid w:val="7FAB0BF3"/>
    <w:rsid w:val="7FBD7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b/>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宋体" w:hAnsi="宋体" w:eastAsia="宋体" w:cs="宋体"/>
      <w:sz w:val="28"/>
      <w:szCs w:val="28"/>
      <w:lang w:eastAsia="en-US"/>
    </w:rPr>
  </w:style>
  <w:style w:type="paragraph" w:styleId="4">
    <w:name w:val="Body Text Indent"/>
    <w:basedOn w:val="1"/>
    <w:unhideWhenUsed/>
    <w:qFormat/>
    <w:uiPriority w:val="0"/>
    <w:pPr>
      <w:spacing w:after="120"/>
      <w:ind w:left="420" w:leftChars="200"/>
    </w:pPr>
    <w:rPr>
      <w:rFonts w:ascii="宋体" w:hAnsi="宋体"/>
      <w:sz w:val="28"/>
    </w:rPr>
  </w:style>
  <w:style w:type="paragraph" w:styleId="5">
    <w:name w:val="Plain Text"/>
    <w:basedOn w:val="1"/>
    <w:link w:val="26"/>
    <w:unhideWhenUsed/>
    <w:qFormat/>
    <w:uiPriority w:val="0"/>
    <w:rPr>
      <w:rFonts w:ascii="宋体" w:hAnsi="Courier New"/>
    </w:rPr>
  </w:style>
  <w:style w:type="paragraph" w:styleId="6">
    <w:name w:val="Balloon Text"/>
    <w:basedOn w:val="1"/>
    <w:link w:val="19"/>
    <w:semiHidden/>
    <w:unhideWhenUsed/>
    <w:qFormat/>
    <w:uiPriority w:val="99"/>
    <w:rPr>
      <w:sz w:val="18"/>
      <w:szCs w:val="18"/>
    </w:rPr>
  </w:style>
  <w:style w:type="paragraph" w:styleId="7">
    <w:name w:val="footer"/>
    <w:basedOn w:val="1"/>
    <w:link w:val="22"/>
    <w:semiHidden/>
    <w:unhideWhenUsed/>
    <w:qFormat/>
    <w:uiPriority w:val="99"/>
    <w:pPr>
      <w:tabs>
        <w:tab w:val="center" w:pos="4153"/>
        <w:tab w:val="right" w:pos="8306"/>
      </w:tabs>
      <w:snapToGrid w:val="0"/>
      <w:jc w:val="left"/>
    </w:pPr>
    <w:rPr>
      <w:sz w:val="18"/>
      <w:szCs w:val="18"/>
    </w:rPr>
  </w:style>
  <w:style w:type="paragraph" w:styleId="8">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inherit" w:hAnsi="inherit" w:eastAsia="宋体" w:cs="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unhideWhenUsed/>
    <w:qFormat/>
    <w:uiPriority w:val="0"/>
    <w:pPr>
      <w:ind w:firstLine="420" w:firstLineChars="200"/>
    </w:pPr>
    <w:rPr>
      <w:sz w:val="30"/>
      <w:szCs w:val="20"/>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2490F8"/>
      <w:u w:val="none"/>
    </w:rPr>
  </w:style>
  <w:style w:type="character" w:styleId="17">
    <w:name w:val="Emphasis"/>
    <w:basedOn w:val="14"/>
    <w:qFormat/>
    <w:uiPriority w:val="20"/>
  </w:style>
  <w:style w:type="character" w:styleId="18">
    <w:name w:val="Hyperlink"/>
    <w:basedOn w:val="14"/>
    <w:semiHidden/>
    <w:unhideWhenUsed/>
    <w:qFormat/>
    <w:uiPriority w:val="99"/>
    <w:rPr>
      <w:color w:val="2490F8"/>
      <w:u w:val="none"/>
    </w:rPr>
  </w:style>
  <w:style w:type="character" w:customStyle="1" w:styleId="19">
    <w:name w:val="批注框文本 Char"/>
    <w:basedOn w:val="14"/>
    <w:link w:val="6"/>
    <w:semiHidden/>
    <w:qFormat/>
    <w:uiPriority w:val="99"/>
    <w:rPr>
      <w:sz w:val="18"/>
      <w:szCs w:val="18"/>
    </w:rPr>
  </w:style>
  <w:style w:type="paragraph" w:customStyle="1" w:styleId="20">
    <w:name w:val="列出段落1"/>
    <w:basedOn w:val="1"/>
    <w:qFormat/>
    <w:uiPriority w:val="34"/>
    <w:pPr>
      <w:spacing w:before="100" w:beforeAutospacing="1" w:after="100" w:afterAutospacing="1"/>
      <w:ind w:firstLine="420" w:firstLineChars="200"/>
    </w:pPr>
    <w:rPr>
      <w:rFonts w:ascii="Times New Roman" w:hAnsi="Times New Roman" w:eastAsia="宋体" w:cs="Times New Roman"/>
      <w:szCs w:val="24"/>
    </w:rPr>
  </w:style>
  <w:style w:type="character" w:customStyle="1" w:styleId="21">
    <w:name w:val="页眉 Char"/>
    <w:basedOn w:val="14"/>
    <w:link w:val="8"/>
    <w:semiHidden/>
    <w:qFormat/>
    <w:uiPriority w:val="99"/>
    <w:rPr>
      <w:sz w:val="18"/>
      <w:szCs w:val="18"/>
    </w:rPr>
  </w:style>
  <w:style w:type="character" w:customStyle="1" w:styleId="22">
    <w:name w:val="页脚 Char"/>
    <w:basedOn w:val="14"/>
    <w:link w:val="7"/>
    <w:semiHidden/>
    <w:qFormat/>
    <w:uiPriority w:val="99"/>
    <w:rPr>
      <w:sz w:val="18"/>
      <w:szCs w:val="18"/>
    </w:rPr>
  </w:style>
  <w:style w:type="paragraph" w:styleId="23">
    <w:name w:val="List Paragraph"/>
    <w:basedOn w:val="1"/>
    <w:qFormat/>
    <w:uiPriority w:val="34"/>
    <w:pPr>
      <w:ind w:firstLine="420" w:firstLineChars="200"/>
    </w:pPr>
    <w:rPr>
      <w:rFonts w:ascii="Calibri" w:hAnsi="Calibri" w:eastAsia="宋体" w:cs="黑体"/>
    </w:rPr>
  </w:style>
  <w:style w:type="character" w:customStyle="1" w:styleId="24">
    <w:name w:val="xdrichtextbox2"/>
    <w:basedOn w:val="14"/>
    <w:qFormat/>
    <w:uiPriority w:val="0"/>
    <w:rPr>
      <w:color w:val="auto"/>
      <w:sz w:val="18"/>
      <w:szCs w:val="18"/>
      <w:u w:val="none"/>
      <w:bdr w:val="single" w:color="DCDCDC" w:sz="8" w:space="0"/>
      <w:shd w:val="clear" w:color="auto" w:fill="FFFFFF"/>
    </w:rPr>
  </w:style>
  <w:style w:type="paragraph" w:customStyle="1" w:styleId="25">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character" w:customStyle="1" w:styleId="26">
    <w:name w:val="纯文本 Char"/>
    <w:basedOn w:val="14"/>
    <w:link w:val="5"/>
    <w:qFormat/>
    <w:uiPriority w:val="0"/>
    <w:rPr>
      <w:rFonts w:ascii="宋体" w:hAnsi="Courier New"/>
    </w:rPr>
  </w:style>
  <w:style w:type="character" w:customStyle="1" w:styleId="27">
    <w:name w:val="HTML 预设格式 Char"/>
    <w:basedOn w:val="14"/>
    <w:link w:val="9"/>
    <w:semiHidden/>
    <w:qFormat/>
    <w:uiPriority w:val="99"/>
    <w:rPr>
      <w:rFonts w:ascii="inherit" w:hAnsi="inherit" w:eastAsia="宋体" w:cs="宋体"/>
      <w:kern w:val="0"/>
      <w:sz w:val="24"/>
      <w:szCs w:val="24"/>
    </w:rPr>
  </w:style>
  <w:style w:type="character" w:customStyle="1" w:styleId="28">
    <w:name w:val="NormalCharacter"/>
    <w:semiHidden/>
    <w:qFormat/>
    <w:uiPriority w:val="0"/>
  </w:style>
  <w:style w:type="character" w:customStyle="1" w:styleId="29">
    <w:name w:val="iconline2"/>
    <w:basedOn w:val="14"/>
    <w:qFormat/>
    <w:uiPriority w:val="0"/>
  </w:style>
  <w:style w:type="character" w:customStyle="1" w:styleId="30">
    <w:name w:val="iconline21"/>
    <w:basedOn w:val="14"/>
    <w:qFormat/>
    <w:uiPriority w:val="0"/>
  </w:style>
  <w:style w:type="character" w:customStyle="1" w:styleId="31">
    <w:name w:val="first-child"/>
    <w:basedOn w:val="14"/>
    <w:qFormat/>
    <w:uiPriority w:val="0"/>
  </w:style>
  <w:style w:type="character" w:customStyle="1" w:styleId="32">
    <w:name w:val="active7"/>
    <w:basedOn w:val="14"/>
    <w:qFormat/>
    <w:uiPriority w:val="0"/>
    <w:rPr>
      <w:color w:val="00FF00"/>
      <w:shd w:val="clear" w:color="auto" w:fill="111111"/>
    </w:rPr>
  </w:style>
  <w:style w:type="character" w:customStyle="1" w:styleId="33">
    <w:name w:val="associateddata"/>
    <w:basedOn w:val="14"/>
    <w:qFormat/>
    <w:uiPriority w:val="0"/>
    <w:rPr>
      <w:shd w:val="clear" w:color="auto" w:fill="50A6F9"/>
    </w:rPr>
  </w:style>
  <w:style w:type="character" w:customStyle="1" w:styleId="34">
    <w:name w:val="layui-layer-tabnow"/>
    <w:basedOn w:val="14"/>
    <w:qFormat/>
    <w:uiPriority w:val="0"/>
    <w:rPr>
      <w:bdr w:val="single" w:color="CCCCCC" w:sz="6" w:space="0"/>
      <w:shd w:val="clear" w:color="auto" w:fill="FFFFFF"/>
    </w:rPr>
  </w:style>
  <w:style w:type="character" w:customStyle="1" w:styleId="35">
    <w:name w:val="button4"/>
    <w:basedOn w:val="14"/>
    <w:qFormat/>
    <w:uiPriority w:val="0"/>
  </w:style>
  <w:style w:type="character" w:customStyle="1" w:styleId="36">
    <w:name w:val="pagechatarealistclose_box"/>
    <w:basedOn w:val="14"/>
    <w:qFormat/>
    <w:uiPriority w:val="0"/>
  </w:style>
  <w:style w:type="character" w:customStyle="1" w:styleId="37">
    <w:name w:val="pagechatarealistclose_box1"/>
    <w:basedOn w:val="14"/>
    <w:qFormat/>
    <w:uiPriority w:val="0"/>
  </w:style>
  <w:style w:type="character" w:customStyle="1" w:styleId="38">
    <w:name w:val="icontext2"/>
    <w:basedOn w:val="14"/>
    <w:qFormat/>
    <w:uiPriority w:val="0"/>
  </w:style>
  <w:style w:type="character" w:customStyle="1" w:styleId="39">
    <w:name w:val="ico1654"/>
    <w:basedOn w:val="14"/>
    <w:qFormat/>
    <w:uiPriority w:val="0"/>
  </w:style>
  <w:style w:type="character" w:customStyle="1" w:styleId="40">
    <w:name w:val="ico1655"/>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hilite6"/>
    <w:basedOn w:val="14"/>
    <w:qFormat/>
    <w:uiPriority w:val="0"/>
    <w:rPr>
      <w:color w:val="FFFFFF"/>
      <w:shd w:val="clear" w:color="auto" w:fill="666666"/>
    </w:rPr>
  </w:style>
  <w:style w:type="character" w:customStyle="1" w:styleId="46">
    <w:name w:val="drapbtn"/>
    <w:basedOn w:val="14"/>
    <w:qFormat/>
    <w:uiPriority w:val="0"/>
  </w:style>
  <w:style w:type="character" w:customStyle="1" w:styleId="47">
    <w:name w:val="cdropright"/>
    <w:basedOn w:val="14"/>
    <w:qFormat/>
    <w:uiPriority w:val="0"/>
  </w:style>
  <w:style w:type="character" w:customStyle="1" w:styleId="48">
    <w:name w:val="cdropleft"/>
    <w:basedOn w:val="14"/>
    <w:qFormat/>
    <w:uiPriority w:val="0"/>
  </w:style>
  <w:style w:type="character" w:customStyle="1" w:styleId="49">
    <w:name w:val="after"/>
    <w:basedOn w:val="14"/>
    <w:qFormat/>
    <w:uiPriority w:val="0"/>
    <w:rPr>
      <w:sz w:val="0"/>
      <w:szCs w:val="0"/>
    </w:rPr>
  </w:style>
  <w:style w:type="character" w:customStyle="1" w:styleId="50">
    <w:name w:val="icontext3"/>
    <w:basedOn w:val="14"/>
    <w:qFormat/>
    <w:uiPriority w:val="0"/>
  </w:style>
  <w:style w:type="character" w:customStyle="1" w:styleId="51">
    <w:name w:val="cy"/>
    <w:basedOn w:val="14"/>
    <w:qFormat/>
    <w:uiPriority w:val="0"/>
  </w:style>
  <w:style w:type="character" w:customStyle="1" w:styleId="52">
    <w:name w:val="w32"/>
    <w:basedOn w:val="14"/>
    <w:qFormat/>
    <w:uiPriority w:val="0"/>
  </w:style>
  <w:style w:type="character" w:customStyle="1" w:styleId="53">
    <w:name w:val="copyrow"/>
    <w:basedOn w:val="14"/>
    <w:qFormat/>
    <w:uiPriority w:val="0"/>
    <w:rPr>
      <w:color w:val="1F85EC"/>
    </w:rPr>
  </w:style>
  <w:style w:type="character" w:customStyle="1" w:styleId="54">
    <w:name w:val="deleterow"/>
    <w:basedOn w:val="14"/>
    <w:qFormat/>
    <w:uiPriority w:val="0"/>
    <w:rPr>
      <w:color w:val="FF5E5E"/>
    </w:rPr>
  </w:style>
  <w:style w:type="character" w:customStyle="1" w:styleId="55">
    <w:name w:val="insertrow"/>
    <w:basedOn w:val="14"/>
    <w:qFormat/>
    <w:uiPriority w:val="0"/>
    <w:rPr>
      <w:color w:val="1F85EC"/>
    </w:rPr>
  </w:style>
  <w:style w:type="character" w:customStyle="1" w:styleId="56">
    <w:name w:val="hilite5"/>
    <w:basedOn w:val="14"/>
    <w:qFormat/>
    <w:uiPriority w:val="0"/>
    <w:rPr>
      <w:color w:val="FFFFFF"/>
      <w:shd w:val="clear" w:color="auto" w:fill="666666"/>
    </w:rPr>
  </w:style>
  <w:style w:type="character" w:customStyle="1" w:styleId="57">
    <w:name w:val="button"/>
    <w:basedOn w:val="14"/>
    <w:qFormat/>
    <w:uiPriority w:val="0"/>
  </w:style>
  <w:style w:type="character" w:customStyle="1" w:styleId="58">
    <w:name w:val="ico1652"/>
    <w:basedOn w:val="14"/>
    <w:qFormat/>
    <w:uiPriority w:val="0"/>
  </w:style>
  <w:style w:type="character" w:customStyle="1" w:styleId="59">
    <w:name w:val="ico1653"/>
    <w:basedOn w:val="14"/>
    <w:qFormat/>
    <w:uiPriority w:val="0"/>
  </w:style>
  <w:style w:type="character" w:customStyle="1" w:styleId="60">
    <w:name w:val="hilite"/>
    <w:basedOn w:val="14"/>
    <w:qFormat/>
    <w:uiPriority w:val="0"/>
    <w:rPr>
      <w:color w:val="FFFFFF"/>
      <w:shd w:val="clear" w:color="auto" w:fill="666666"/>
    </w:rPr>
  </w:style>
  <w:style w:type="character" w:customStyle="1" w:styleId="61">
    <w:name w:val="active5"/>
    <w:basedOn w:val="14"/>
    <w:qFormat/>
    <w:uiPriority w:val="0"/>
    <w:rPr>
      <w:color w:val="00FF00"/>
      <w:shd w:val="clear" w:color="auto" w:fill="111111"/>
    </w:rPr>
  </w:style>
  <w:style w:type="character" w:customStyle="1" w:styleId="62">
    <w:name w:val="active2"/>
    <w:basedOn w:val="14"/>
    <w:qFormat/>
    <w:uiPriority w:val="0"/>
    <w:rPr>
      <w:color w:val="00FF00"/>
      <w:shd w:val="clear" w:color="auto" w:fill="111111"/>
    </w:rPr>
  </w:style>
  <w:style w:type="character" w:customStyle="1" w:styleId="63">
    <w:name w:val="active"/>
    <w:basedOn w:val="14"/>
    <w:qFormat/>
    <w:uiPriority w:val="0"/>
    <w:rPr>
      <w:color w:val="00FF00"/>
      <w:shd w:val="clear" w:color="auto" w:fill="111111"/>
    </w:rPr>
  </w:style>
  <w:style w:type="character" w:customStyle="1" w:styleId="64">
    <w:name w:val="ico1651"/>
    <w:basedOn w:val="14"/>
    <w:qFormat/>
    <w:uiPriority w:val="0"/>
  </w:style>
  <w:style w:type="character" w:customStyle="1" w:styleId="65">
    <w:name w:val="active3"/>
    <w:basedOn w:val="14"/>
    <w:qFormat/>
    <w:uiPriority w:val="0"/>
    <w:rPr>
      <w:color w:val="00FF00"/>
      <w:shd w:val="clear" w:color="auto" w:fill="111111"/>
    </w:rPr>
  </w:style>
  <w:style w:type="character" w:customStyle="1" w:styleId="66">
    <w:name w:val="ico16"/>
    <w:basedOn w:val="14"/>
    <w:qFormat/>
    <w:uiPriority w:val="0"/>
  </w:style>
  <w:style w:type="character" w:customStyle="1" w:styleId="67">
    <w:name w:val="ico161"/>
    <w:basedOn w:val="14"/>
    <w:qFormat/>
    <w:uiPriority w:val="0"/>
  </w:style>
  <w:style w:type="character" w:customStyle="1" w:styleId="68">
    <w:name w:val="hilite4"/>
    <w:basedOn w:val="14"/>
    <w:qFormat/>
    <w:uiPriority w:val="0"/>
    <w:rPr>
      <w:color w:val="FFFFFF"/>
      <w:shd w:val="clear" w:color="auto" w:fill="666666"/>
    </w:rPr>
  </w:style>
  <w:style w:type="character" w:customStyle="1" w:styleId="69">
    <w:name w:val="active4"/>
    <w:basedOn w:val="14"/>
    <w:qFormat/>
    <w:uiPriority w:val="0"/>
    <w:rPr>
      <w:color w:val="00FF00"/>
      <w:shd w:val="clear" w:color="auto" w:fill="111111"/>
    </w:rPr>
  </w:style>
  <w:style w:type="character" w:customStyle="1" w:styleId="70">
    <w:name w:val="active6"/>
    <w:basedOn w:val="14"/>
    <w:qFormat/>
    <w:uiPriority w:val="0"/>
    <w:rPr>
      <w:color w:val="00FF00"/>
      <w:shd w:val="clear" w:color="auto" w:fill="111111"/>
    </w:rPr>
  </w:style>
  <w:style w:type="character" w:customStyle="1" w:styleId="71">
    <w:name w:val="button3"/>
    <w:basedOn w:val="14"/>
    <w:qFormat/>
    <w:uiPriority w:val="0"/>
  </w:style>
  <w:style w:type="character" w:customStyle="1" w:styleId="72">
    <w:name w:val="msoins"/>
    <w:basedOn w:val="14"/>
    <w:qFormat/>
    <w:uiPriority w:val="0"/>
  </w:style>
  <w:style w:type="character" w:customStyle="1" w:styleId="73">
    <w:name w:val="ico1649"/>
    <w:basedOn w:val="14"/>
    <w:qFormat/>
    <w:uiPriority w:val="0"/>
  </w:style>
  <w:style w:type="character" w:customStyle="1" w:styleId="74">
    <w:name w:val="ico1650"/>
    <w:basedOn w:val="14"/>
    <w:qFormat/>
    <w:uiPriority w:val="0"/>
  </w:style>
  <w:style w:type="character" w:customStyle="1" w:styleId="75">
    <w:name w:val="active1"/>
    <w:basedOn w:val="14"/>
    <w:qFormat/>
    <w:uiPriority w:val="0"/>
    <w:rPr>
      <w:color w:val="00FF00"/>
      <w:shd w:val="clear" w:color="auto" w:fill="111111"/>
    </w:rPr>
  </w:style>
  <w:style w:type="paragraph" w:customStyle="1" w:styleId="76">
    <w:name w:val="样式1 1."/>
    <w:basedOn w:val="20"/>
    <w:qFormat/>
    <w:uiPriority w:val="0"/>
    <w:pPr>
      <w:numPr>
        <w:ilvl w:val="0"/>
        <w:numId w:val="1"/>
      </w:numPr>
      <w:ind w:firstLine="0" w:firstLineChars="0"/>
    </w:pPr>
  </w:style>
  <w:style w:type="paragraph" w:customStyle="1" w:styleId="77">
    <w:name w:val="S正文"/>
    <w:basedOn w:val="1"/>
    <w:qFormat/>
    <w:uiPriority w:val="0"/>
    <w:pPr>
      <w:widowControl/>
      <w:ind w:firstLine="420"/>
      <w:jc w:val="left"/>
    </w:pPr>
    <w:rPr>
      <w:rFonts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2435</Words>
  <Characters>2577</Characters>
  <Lines>3</Lines>
  <Paragraphs>1</Paragraphs>
  <TotalTime>4</TotalTime>
  <ScaleCrop>false</ScaleCrop>
  <LinksUpToDate>false</LinksUpToDate>
  <CharactersWithSpaces>2577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2022-03-12T06:37:00Z</dcterms:created>
  <dc:creator>panw</dc:creator>
  <cp:lastModifiedBy>gaoqj</cp:lastModifiedBy>
  <dcterms:modified xsi:type="dcterms:W3CDTF">2026-03-03T02:53:10Z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149965D85BFB451EB49CC589799CEE1C_13</vt:lpwstr>
  </property>
  <property fmtid="{D5CDD505-2E9C-101B-9397-08002B2CF9AE}" pid="4" name="KSOTemplateDocerSaveRecord">
    <vt:lpwstr>eyJoZGlkIjoiNmEzZTM1ODA2YTRkMGNhNmFiMjIyOTFlY2RlZTM4YzYiLCJ1c2VySWQiOiIxMTU0MDk5NjIzIn0=</vt:lpwstr>
  </property>
</Properties>
</file>